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ind w:firstLine="567"/>
        <w:jc w:val="right"/>
        <w:rPr>
          <w:sz w:val="28"/>
          <w:szCs w:val="28"/>
        </w:rPr>
      </w:pPr>
      <w:r>
        <w:rPr>
          <w:rFonts w:ascii="Times New Roman" w:eastAsia="Times New Roman" w:hAnsi="Times New Roman" w:cs="Times New Roman"/>
          <w:sz w:val="28"/>
          <w:szCs w:val="28"/>
        </w:rPr>
        <w:t xml:space="preserve">Дело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1664</w:t>
      </w:r>
      <w:r>
        <w:rPr>
          <w:rFonts w:ascii="Times New Roman" w:eastAsia="Times New Roman" w:hAnsi="Times New Roman" w:cs="Times New Roman"/>
          <w:sz w:val="28"/>
          <w:szCs w:val="28"/>
        </w:rPr>
        <w:t>/260</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p>
    <w:p>
      <w:pPr>
        <w:widowControl w:val="0"/>
        <w:spacing w:before="0" w:after="0"/>
        <w:ind w:firstLine="567"/>
        <w:jc w:val="right"/>
        <w:rPr>
          <w:sz w:val="28"/>
          <w:szCs w:val="28"/>
        </w:rPr>
      </w:pPr>
      <w:r>
        <w:rPr>
          <w:rFonts w:ascii="Times New Roman" w:eastAsia="Times New Roman" w:hAnsi="Times New Roman" w:cs="Times New Roman"/>
          <w:sz w:val="28"/>
          <w:szCs w:val="28"/>
        </w:rPr>
        <w:t>УИД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86MS0061-01-2025-008150-69</w:t>
      </w: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jc w:val="center"/>
        <w:rPr>
          <w:sz w:val="27"/>
          <w:szCs w:val="27"/>
        </w:rPr>
      </w:pPr>
    </w:p>
    <w:p>
      <w:pPr>
        <w:spacing w:before="0" w:after="0"/>
        <w:jc w:val="both"/>
        <w:rPr>
          <w:sz w:val="27"/>
          <w:szCs w:val="27"/>
        </w:rPr>
      </w:pPr>
      <w:r>
        <w:rPr>
          <w:rFonts w:ascii="Times New Roman" w:eastAsia="Times New Roman" w:hAnsi="Times New Roman" w:cs="Times New Roman"/>
          <w:sz w:val="27"/>
          <w:szCs w:val="27"/>
        </w:rPr>
        <w:t>12 ноября 2025</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Исполняющий обязанности мирового судьи </w:t>
      </w:r>
      <w:r>
        <w:rPr>
          <w:rFonts w:ascii="Times New Roman" w:eastAsia="Times New Roman" w:hAnsi="Times New Roman" w:cs="Times New Roman"/>
          <w:sz w:val="27"/>
          <w:szCs w:val="27"/>
        </w:rPr>
        <w:t xml:space="preserve">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Романова И.А., расположенного по адресу: Тюменская область,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 4 ст. 12.2 КоАП РФ, в отношении </w:t>
      </w:r>
      <w:r>
        <w:rPr>
          <w:rFonts w:ascii="Times New Roman" w:eastAsia="Times New Roman" w:hAnsi="Times New Roman" w:cs="Times New Roman"/>
          <w:sz w:val="27"/>
          <w:szCs w:val="27"/>
        </w:rPr>
        <w:t xml:space="preserve">Аюпова Артура Анатольевича, </w:t>
      </w:r>
      <w:r>
        <w:rPr>
          <w:rStyle w:val="cat-UserDefinedgrp-61rplc-10"/>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567"/>
        <w:jc w:val="center"/>
        <w:rPr>
          <w:sz w:val="27"/>
          <w:szCs w:val="27"/>
        </w:rPr>
      </w:pPr>
      <w:r>
        <w:rPr>
          <w:sz w:val="27"/>
          <w:szCs w:val="27"/>
        </w:rPr>
        <w:tab/>
      </w: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Style w:val="cat-UserDefinedgrp-62rplc-14"/>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Аюпов</w:t>
      </w:r>
      <w:r>
        <w:rPr>
          <w:rFonts w:ascii="Times New Roman" w:eastAsia="Times New Roman" w:hAnsi="Times New Roman" w:cs="Times New Roman"/>
          <w:sz w:val="27"/>
          <w:szCs w:val="27"/>
        </w:rPr>
        <w:t xml:space="preserve"> А.А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нарушение п. </w:t>
      </w:r>
      <w:r>
        <w:rPr>
          <w:rFonts w:ascii="Times New Roman" w:eastAsia="Times New Roman" w:hAnsi="Times New Roman" w:cs="Times New Roman"/>
          <w:sz w:val="27"/>
          <w:szCs w:val="27"/>
        </w:rPr>
        <w:t>11</w:t>
      </w:r>
      <w:r>
        <w:rPr>
          <w:rFonts w:ascii="Times New Roman" w:eastAsia="Times New Roman" w:hAnsi="Times New Roman" w:cs="Times New Roman"/>
          <w:sz w:val="27"/>
          <w:szCs w:val="27"/>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 управлял транспортным средством </w:t>
      </w:r>
      <w:r>
        <w:rPr>
          <w:rStyle w:val="cat-CarMakeModelgrp-38rplc-20"/>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UserDefinedgrp-63rplc-21"/>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 заведомо подложным </w:t>
      </w:r>
      <w:r>
        <w:rPr>
          <w:rFonts w:ascii="Times New Roman" w:eastAsia="Times New Roman" w:hAnsi="Times New Roman" w:cs="Times New Roman"/>
          <w:sz w:val="27"/>
          <w:szCs w:val="27"/>
        </w:rPr>
        <w:t xml:space="preserve">задним </w:t>
      </w:r>
      <w:r>
        <w:rPr>
          <w:rStyle w:val="cat-CarNumbergrp-43rplc-23"/>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отличным от внесенного в регистрационные документы транспортного средства</w:t>
      </w:r>
      <w:r>
        <w:rPr>
          <w:rFonts w:ascii="Times New Roman" w:eastAsia="Times New Roman" w:hAnsi="Times New Roman" w:cs="Times New Roman"/>
          <w:sz w:val="27"/>
          <w:szCs w:val="27"/>
        </w:rPr>
        <w:t xml:space="preserve"> </w:t>
      </w:r>
      <w:r>
        <w:rPr>
          <w:rStyle w:val="cat-UserDefinedgrp-64rplc-24"/>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Аюпов</w:t>
      </w:r>
      <w:r>
        <w:rPr>
          <w:rFonts w:ascii="Times New Roman" w:eastAsia="Times New Roman" w:hAnsi="Times New Roman" w:cs="Times New Roman"/>
          <w:sz w:val="27"/>
          <w:szCs w:val="27"/>
        </w:rPr>
        <w:t xml:space="preserve"> А.А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 рассмотрении дела </w:t>
      </w:r>
      <w:r>
        <w:rPr>
          <w:rFonts w:ascii="Times New Roman" w:eastAsia="Times New Roman" w:hAnsi="Times New Roman" w:cs="Times New Roman"/>
          <w:sz w:val="27"/>
          <w:szCs w:val="27"/>
        </w:rPr>
        <w:t xml:space="preserve">пояснил, что </w:t>
      </w:r>
      <w:r>
        <w:rPr>
          <w:rFonts w:ascii="Times New Roman" w:eastAsia="Times New Roman" w:hAnsi="Times New Roman" w:cs="Times New Roman"/>
          <w:sz w:val="27"/>
          <w:szCs w:val="27"/>
        </w:rPr>
        <w:t>с правонарушением не согласен</w:t>
      </w:r>
      <w:r>
        <w:rPr>
          <w:rFonts w:ascii="Times New Roman" w:eastAsia="Times New Roman" w:hAnsi="Times New Roman" w:cs="Times New Roman"/>
          <w:sz w:val="27"/>
          <w:szCs w:val="27"/>
        </w:rPr>
        <w:t>, вину не призна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w:t>
      </w:r>
      <w:r>
        <w:rPr>
          <w:rStyle w:val="cat-UserDefinedgrp-14rplc-2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его остановили сотрудники ГАИ, при проверке документов он узнал, что на</w:t>
      </w:r>
      <w:r>
        <w:rPr>
          <w:rFonts w:ascii="Times New Roman" w:eastAsia="Times New Roman" w:hAnsi="Times New Roman" w:cs="Times New Roman"/>
          <w:sz w:val="27"/>
          <w:szCs w:val="27"/>
        </w:rPr>
        <w:t xml:space="preserve"> его</w:t>
      </w:r>
      <w:r>
        <w:rPr>
          <w:rFonts w:ascii="Times New Roman" w:eastAsia="Times New Roman" w:hAnsi="Times New Roman" w:cs="Times New Roman"/>
          <w:sz w:val="27"/>
          <w:szCs w:val="27"/>
        </w:rPr>
        <w:t xml:space="preserve"> автомобиле установлен задний </w:t>
      </w:r>
      <w:r>
        <w:rPr>
          <w:rStyle w:val="cat-CarNumbergrp-44rplc-28"/>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Указанный регистрационный знак он не устанавливал</w:t>
      </w:r>
      <w:r>
        <w:rPr>
          <w:rFonts w:ascii="Times New Roman" w:eastAsia="Times New Roman" w:hAnsi="Times New Roman" w:cs="Times New Roman"/>
          <w:sz w:val="27"/>
          <w:szCs w:val="27"/>
        </w:rPr>
        <w:t xml:space="preserve">. Данную замену знака могли провести его конкуренты, чтобы ему навредить. После оформления в отношении него протокола он обратился к полицию с заявлением </w:t>
      </w:r>
      <w:r>
        <w:rPr>
          <w:rFonts w:ascii="Times New Roman" w:eastAsia="Times New Roman" w:hAnsi="Times New Roman" w:cs="Times New Roman"/>
          <w:sz w:val="27"/>
          <w:szCs w:val="27"/>
        </w:rPr>
        <w:t>по данному факту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Затем он в группах города разметил объявление об установлении очевидцев замены регистрационного знака. В мессенджере ему написал молодой человек и сообщил, что он видел момент замены регистрационного знака и выслал ему фотографии. Впоследствии он встретился с данным молодым человеком, он представился Рангу М.М.</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Защитник Медведев А.Е. при рассмотрении дела просил прекратить производств</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по делу, в связи с отсутствием состава правонарушения.</w:t>
      </w:r>
      <w:r>
        <w:rPr>
          <w:rFonts w:ascii="Times New Roman" w:eastAsia="Times New Roman" w:hAnsi="Times New Roman" w:cs="Times New Roman"/>
          <w:sz w:val="27"/>
          <w:szCs w:val="27"/>
        </w:rPr>
        <w:t xml:space="preserve">  </w:t>
      </w:r>
      <w:r>
        <w:rPr>
          <w:rStyle w:val="cat-UserDefinedgrp-14rplc-3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Аюпов</w:t>
      </w:r>
      <w:r>
        <w:rPr>
          <w:rFonts w:ascii="Times New Roman" w:eastAsia="Times New Roman" w:hAnsi="Times New Roman" w:cs="Times New Roman"/>
          <w:sz w:val="27"/>
          <w:szCs w:val="27"/>
        </w:rPr>
        <w:t xml:space="preserve"> А.А. управляя транспортным средством </w:t>
      </w:r>
      <w:r>
        <w:rPr>
          <w:rStyle w:val="cat-CarMakeModelgrp-38rplc-34"/>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45rplc-35"/>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был остановлен инспектором ДПС </w:t>
      </w:r>
      <w:r>
        <w:rPr>
          <w:rFonts w:ascii="Times New Roman" w:eastAsia="Times New Roman" w:hAnsi="Times New Roman" w:cs="Times New Roman"/>
          <w:sz w:val="27"/>
          <w:szCs w:val="27"/>
        </w:rPr>
        <w:t>Тулигеновым</w:t>
      </w:r>
      <w:r>
        <w:rPr>
          <w:rFonts w:ascii="Times New Roman" w:eastAsia="Times New Roman" w:hAnsi="Times New Roman" w:cs="Times New Roman"/>
          <w:sz w:val="27"/>
          <w:szCs w:val="27"/>
        </w:rPr>
        <w:t xml:space="preserve"> А.Г. При оформлении было установлено, что на автомобиле стоят </w:t>
      </w:r>
      <w:r>
        <w:rPr>
          <w:rStyle w:val="cat-CarNumbergrp-46rplc-37"/>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которые не принадлежат автомобилю. В отношении Аюпова А.А. был составлен протокол по ч.4 ст.12.2 КоАП РФ. О том, что у Аюпова А.А. на автомобиле</w:t>
      </w:r>
      <w:r>
        <w:rPr>
          <w:rFonts w:ascii="Times New Roman" w:eastAsia="Times New Roman" w:hAnsi="Times New Roman" w:cs="Times New Roman"/>
          <w:sz w:val="27"/>
          <w:szCs w:val="27"/>
        </w:rPr>
        <w:t xml:space="preserve"> </w:t>
      </w:r>
      <w:r>
        <w:rPr>
          <w:rStyle w:val="cat-CarMakeModelgrp-38rplc-40"/>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45rplc-4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был установлен задний </w:t>
      </w:r>
      <w:r>
        <w:rPr>
          <w:rStyle w:val="cat-CarNumbergrp-44rplc-42"/>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вмест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w:t>
      </w:r>
      <w:r>
        <w:rPr>
          <w:rStyle w:val="cat-UserDefinedgrp-64rplc-4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он не знал, задний номер не устанавливал, после постановки автомобиля на регистрационный учет </w:t>
      </w:r>
      <w:r>
        <w:rPr>
          <w:rStyle w:val="cat-UserDefinedgrp-15rplc-4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 номером </w:t>
      </w:r>
      <w:r>
        <w:rPr>
          <w:rStyle w:val="cat-UserDefinedgrp-64rplc-4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номер не менял. После того, как </w:t>
      </w:r>
      <w:r>
        <w:rPr>
          <w:rFonts w:ascii="Times New Roman" w:eastAsia="Times New Roman" w:hAnsi="Times New Roman" w:cs="Times New Roman"/>
          <w:sz w:val="27"/>
          <w:szCs w:val="27"/>
        </w:rPr>
        <w:t>Аюпову</w:t>
      </w:r>
      <w:r>
        <w:rPr>
          <w:rFonts w:ascii="Times New Roman" w:eastAsia="Times New Roman" w:hAnsi="Times New Roman" w:cs="Times New Roman"/>
          <w:sz w:val="27"/>
          <w:szCs w:val="27"/>
        </w:rPr>
        <w:t xml:space="preserve"> А.А. выписали протокол, он сразу же обратился с заявление</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 в ОП№3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 Солнечный, о том, что на его автомобиле </w:t>
      </w:r>
      <w:r>
        <w:rPr>
          <w:rStyle w:val="cat-CarMakeModelgrp-39rplc-49"/>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45rplc-50"/>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установлен задний номер </w:t>
      </w:r>
      <w:r>
        <w:rPr>
          <w:rStyle w:val="cat-UserDefinedgrp-65rplc-5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Аюповым</w:t>
      </w:r>
      <w:r>
        <w:rPr>
          <w:rFonts w:ascii="Times New Roman" w:eastAsia="Times New Roman" w:hAnsi="Times New Roman" w:cs="Times New Roman"/>
          <w:sz w:val="27"/>
          <w:szCs w:val="27"/>
        </w:rPr>
        <w:t xml:space="preserve"> А.А. был</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 получен</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 xml:space="preserve"> штраф</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 xml:space="preserve"> за пр</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вышение скорости от 20 до 40 </w:t>
      </w:r>
      <w:r>
        <w:rPr>
          <w:rFonts w:ascii="Times New Roman" w:eastAsia="Times New Roman" w:hAnsi="Times New Roman" w:cs="Times New Roman"/>
          <w:sz w:val="27"/>
          <w:szCs w:val="27"/>
        </w:rPr>
        <w:t>км.ч</w:t>
      </w:r>
      <w:r>
        <w:rPr>
          <w:rFonts w:ascii="Times New Roman" w:eastAsia="Times New Roman" w:hAnsi="Times New Roman" w:cs="Times New Roman"/>
          <w:sz w:val="27"/>
          <w:szCs w:val="27"/>
        </w:rPr>
        <w:t xml:space="preserve">. Камера зафиксировала автомобиль с задней части, где отчетливо видно задний номер автомобиля </w:t>
      </w:r>
      <w:r>
        <w:rPr>
          <w:rStyle w:val="cat-UserDefinedgrp-64rplc-5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15rplc-56"/>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приобретая автомобиль в </w:t>
      </w:r>
      <w:r>
        <w:rPr>
          <w:rFonts w:ascii="Times New Roman" w:eastAsia="Times New Roman" w:hAnsi="Times New Roman" w:cs="Times New Roman"/>
          <w:sz w:val="27"/>
          <w:szCs w:val="27"/>
        </w:rPr>
        <w:t>г.Москве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Аюповым</w:t>
      </w:r>
      <w:r>
        <w:rPr>
          <w:rFonts w:ascii="Times New Roman" w:eastAsia="Times New Roman" w:hAnsi="Times New Roman" w:cs="Times New Roman"/>
          <w:sz w:val="27"/>
          <w:szCs w:val="27"/>
        </w:rPr>
        <w:t xml:space="preserve"> А.А. было сделано фото, где видно </w:t>
      </w:r>
      <w:r>
        <w:rPr>
          <w:rStyle w:val="cat-CarNumbergrp-47rplc-59"/>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Style w:val="cat-UserDefinedgrp-18rplc-6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Аюпов</w:t>
      </w:r>
      <w:r>
        <w:rPr>
          <w:rFonts w:ascii="Times New Roman" w:eastAsia="Times New Roman" w:hAnsi="Times New Roman" w:cs="Times New Roman"/>
          <w:sz w:val="27"/>
          <w:szCs w:val="27"/>
        </w:rPr>
        <w:t xml:space="preserve"> А.А. фотографировал свой автомобиль сзади, где было видно задний номер </w:t>
      </w:r>
      <w:r>
        <w:rPr>
          <w:rStyle w:val="cat-UserDefinedgrp-66rplc-6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Аюповым</w:t>
      </w:r>
      <w:r>
        <w:rPr>
          <w:rFonts w:ascii="Times New Roman" w:eastAsia="Times New Roman" w:hAnsi="Times New Roman" w:cs="Times New Roman"/>
          <w:sz w:val="27"/>
          <w:szCs w:val="27"/>
        </w:rPr>
        <w:t xml:space="preserve"> А.А. на телефон было сделано фото автомобиля </w:t>
      </w:r>
      <w:r>
        <w:rPr>
          <w:rStyle w:val="cat-CarMakeModelgrp-39rplc-66"/>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припаркованного возле КПП, где виден задний знак </w:t>
      </w:r>
      <w:r>
        <w:rPr>
          <w:rStyle w:val="cat-UserDefinedgrp-67rplc-6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Аюпов</w:t>
      </w:r>
      <w:r>
        <w:rPr>
          <w:rFonts w:ascii="Times New Roman" w:eastAsia="Times New Roman" w:hAnsi="Times New Roman" w:cs="Times New Roman"/>
          <w:sz w:val="27"/>
          <w:szCs w:val="27"/>
        </w:rPr>
        <w:t xml:space="preserve"> А.А. разместил объявление в группы </w:t>
      </w:r>
      <w:r>
        <w:rPr>
          <w:rFonts w:ascii="Times New Roman" w:eastAsia="Times New Roman" w:hAnsi="Times New Roman" w:cs="Times New Roman"/>
          <w:sz w:val="27"/>
          <w:szCs w:val="27"/>
        </w:rPr>
        <w:t>г.Сургута</w:t>
      </w:r>
      <w:r>
        <w:rPr>
          <w:rFonts w:ascii="Times New Roman" w:eastAsia="Times New Roman" w:hAnsi="Times New Roman" w:cs="Times New Roman"/>
          <w:sz w:val="27"/>
          <w:szCs w:val="27"/>
        </w:rPr>
        <w:t xml:space="preserve">: доска объявлений, </w:t>
      </w:r>
      <w:r>
        <w:rPr>
          <w:rFonts w:ascii="Times New Roman" w:eastAsia="Times New Roman" w:hAnsi="Times New Roman" w:cs="Times New Roman"/>
          <w:sz w:val="27"/>
          <w:szCs w:val="27"/>
        </w:rPr>
        <w:t>вКонтакте</w:t>
      </w:r>
      <w:r>
        <w:rPr>
          <w:rFonts w:ascii="Times New Roman" w:eastAsia="Times New Roman" w:hAnsi="Times New Roman" w:cs="Times New Roman"/>
          <w:sz w:val="27"/>
          <w:szCs w:val="27"/>
        </w:rPr>
        <w:t xml:space="preserve">, в группе </w:t>
      </w:r>
      <w:r>
        <w:rPr>
          <w:rFonts w:ascii="Times New Roman" w:eastAsia="Times New Roman" w:hAnsi="Times New Roman" w:cs="Times New Roman"/>
          <w:sz w:val="27"/>
          <w:szCs w:val="27"/>
        </w:rPr>
        <w:t>СургутИнформТВ</w:t>
      </w:r>
      <w:r>
        <w:rPr>
          <w:rFonts w:ascii="Times New Roman" w:eastAsia="Times New Roman" w:hAnsi="Times New Roman" w:cs="Times New Roman"/>
          <w:sz w:val="27"/>
          <w:szCs w:val="27"/>
        </w:rPr>
        <w:t>, К-</w:t>
      </w:r>
      <w:r>
        <w:rPr>
          <w:rFonts w:ascii="Times New Roman" w:eastAsia="Times New Roman" w:hAnsi="Times New Roman" w:cs="Times New Roman"/>
          <w:sz w:val="27"/>
          <w:szCs w:val="27"/>
        </w:rPr>
        <w:t>Информ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телеграмм</w:t>
      </w:r>
      <w:r>
        <w:rPr>
          <w:rFonts w:ascii="Times New Roman" w:eastAsia="Times New Roman" w:hAnsi="Times New Roman" w:cs="Times New Roman"/>
          <w:sz w:val="27"/>
          <w:szCs w:val="27"/>
        </w:rPr>
        <w:t xml:space="preserve"> группы </w:t>
      </w:r>
      <w:r>
        <w:rPr>
          <w:rFonts w:ascii="Times New Roman" w:eastAsia="Times New Roman" w:hAnsi="Times New Roman" w:cs="Times New Roman"/>
          <w:sz w:val="27"/>
          <w:szCs w:val="27"/>
        </w:rPr>
        <w:t>п.Солнечный</w:t>
      </w:r>
      <w:r>
        <w:rPr>
          <w:rFonts w:ascii="Times New Roman" w:eastAsia="Times New Roman" w:hAnsi="Times New Roman" w:cs="Times New Roman"/>
          <w:sz w:val="27"/>
          <w:szCs w:val="27"/>
        </w:rPr>
        <w:t xml:space="preserve">, группы Барахолка Солнечный, группы Строителей 8/1. Далее в мессенджере </w:t>
      </w:r>
      <w:r>
        <w:rPr>
          <w:rFonts w:ascii="Times New Roman" w:eastAsia="Times New Roman" w:hAnsi="Times New Roman" w:cs="Times New Roman"/>
          <w:sz w:val="27"/>
          <w:szCs w:val="27"/>
        </w:rPr>
        <w:t>Аюпову</w:t>
      </w:r>
      <w:r>
        <w:rPr>
          <w:rFonts w:ascii="Times New Roman" w:eastAsia="Times New Roman" w:hAnsi="Times New Roman" w:cs="Times New Roman"/>
          <w:sz w:val="27"/>
          <w:szCs w:val="27"/>
        </w:rPr>
        <w:t xml:space="preserve"> А.А. написал человек, который сообщил о том, что он видел момент подмены г/н на автомобиле </w:t>
      </w:r>
      <w:r>
        <w:rPr>
          <w:rStyle w:val="cat-CarMakeModelgrp-40rplc-72"/>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с </w:t>
      </w:r>
      <w:r>
        <w:rPr>
          <w:rStyle w:val="cat-UserDefinedgrp-64rplc-7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на </w:t>
      </w:r>
      <w:r>
        <w:rPr>
          <w:rStyle w:val="cat-CarNumbergrp-48rplc-74"/>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Свидетелем были выданы фотографии. Вины Аюпова А.А. в данной ситуации нет, он не знал и не мог зн</w:t>
      </w:r>
      <w:r>
        <w:rPr>
          <w:rFonts w:ascii="Times New Roman" w:eastAsia="Times New Roman" w:hAnsi="Times New Roman" w:cs="Times New Roman"/>
          <w:sz w:val="27"/>
          <w:szCs w:val="27"/>
        </w:rPr>
        <w:t>ать о том, что на его автомобиле</w:t>
      </w:r>
      <w:r>
        <w:rPr>
          <w:rFonts w:ascii="Times New Roman" w:eastAsia="Times New Roman" w:hAnsi="Times New Roman" w:cs="Times New Roman"/>
          <w:sz w:val="27"/>
          <w:szCs w:val="27"/>
        </w:rPr>
        <w:t xml:space="preserve"> </w:t>
      </w:r>
      <w:r>
        <w:rPr>
          <w:rStyle w:val="cat-CarMakeModelgrp-39rplc-76"/>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47rplc-77"/>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неизвестный человек подменил г/н на Р202 МН186. Диспозиция ч. 4 ст.12.2 КоАП РФ характеризуется умышленной формой вины, которая у Аюпова А.А. отсутствует.</w:t>
      </w:r>
    </w:p>
    <w:p>
      <w:pPr>
        <w:spacing w:before="0" w:after="0"/>
        <w:ind w:firstLine="567"/>
        <w:jc w:val="both"/>
        <w:rPr>
          <w:sz w:val="27"/>
          <w:szCs w:val="27"/>
        </w:rPr>
      </w:pPr>
      <w:r>
        <w:rPr>
          <w:rFonts w:ascii="Times New Roman" w:eastAsia="Times New Roman" w:hAnsi="Times New Roman" w:cs="Times New Roman"/>
          <w:sz w:val="27"/>
          <w:szCs w:val="27"/>
        </w:rPr>
        <w:t xml:space="preserve">По ходатайству стороны защиты был допрошен в качестве свидетеля </w:t>
      </w:r>
      <w:r>
        <w:rPr>
          <w:rStyle w:val="cat-UserDefinedgrp-68rplc-7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который пояснил, что проживает по адресу: </w:t>
      </w:r>
      <w:r>
        <w:rPr>
          <w:rStyle w:val="cat-UserDefinedgrp-69rplc-8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обеденное время, он находился дома. Выглянув из окна, обратил внимание на человека, который был в черной одежде</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на голове капюшон, на лице была медицинская маска. Он ходил кругами возле припаркованн</w:t>
      </w:r>
      <w:r>
        <w:rPr>
          <w:rFonts w:ascii="Times New Roman" w:eastAsia="Times New Roman" w:hAnsi="Times New Roman" w:cs="Times New Roman"/>
          <w:sz w:val="27"/>
          <w:szCs w:val="27"/>
        </w:rPr>
        <w:t>ого</w:t>
      </w:r>
      <w:r>
        <w:rPr>
          <w:rFonts w:ascii="Times New Roman" w:eastAsia="Times New Roman" w:hAnsi="Times New Roman" w:cs="Times New Roman"/>
          <w:sz w:val="27"/>
          <w:szCs w:val="27"/>
        </w:rPr>
        <w:t xml:space="preserve"> автомобил</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w:t>
      </w:r>
      <w:r>
        <w:rPr>
          <w:rStyle w:val="cat-CarMakeModelgrp-40rplc-84"/>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черного цвета. Затем он подошел к задней части автомобиля, присел, снял задний</w:t>
      </w:r>
      <w:r>
        <w:rPr>
          <w:rFonts w:ascii="Times New Roman" w:eastAsia="Times New Roman" w:hAnsi="Times New Roman" w:cs="Times New Roman"/>
          <w:sz w:val="27"/>
          <w:szCs w:val="27"/>
        </w:rPr>
        <w:t xml:space="preserve"> номер</w:t>
      </w:r>
      <w:r>
        <w:rPr>
          <w:rFonts w:ascii="Times New Roman" w:eastAsia="Times New Roman" w:hAnsi="Times New Roman" w:cs="Times New Roman"/>
          <w:sz w:val="27"/>
          <w:szCs w:val="27"/>
        </w:rPr>
        <w:t>, достал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из </w:t>
      </w:r>
      <w:r>
        <w:rPr>
          <w:rFonts w:ascii="Times New Roman" w:eastAsia="Times New Roman" w:hAnsi="Times New Roman" w:cs="Times New Roman"/>
          <w:sz w:val="27"/>
          <w:szCs w:val="27"/>
        </w:rPr>
        <w:t>запазухи</w:t>
      </w:r>
      <w:r>
        <w:rPr>
          <w:rFonts w:ascii="Times New Roman" w:eastAsia="Times New Roman" w:hAnsi="Times New Roman" w:cs="Times New Roman"/>
          <w:sz w:val="27"/>
          <w:szCs w:val="27"/>
        </w:rPr>
        <w:t xml:space="preserve"> куртки</w:t>
      </w:r>
      <w:r>
        <w:rPr>
          <w:rFonts w:ascii="Times New Roman" w:eastAsia="Times New Roman" w:hAnsi="Times New Roman" w:cs="Times New Roman"/>
          <w:sz w:val="27"/>
          <w:szCs w:val="27"/>
        </w:rPr>
        <w:t xml:space="preserve"> другой</w:t>
      </w:r>
      <w:r>
        <w:rPr>
          <w:rFonts w:ascii="Times New Roman" w:eastAsia="Times New Roman" w:hAnsi="Times New Roman" w:cs="Times New Roman"/>
          <w:sz w:val="27"/>
          <w:szCs w:val="27"/>
        </w:rPr>
        <w:t xml:space="preserve"> номер и пр</w:t>
      </w:r>
      <w:r>
        <w:rPr>
          <w:rFonts w:ascii="Times New Roman" w:eastAsia="Times New Roman" w:hAnsi="Times New Roman" w:cs="Times New Roman"/>
          <w:sz w:val="27"/>
          <w:szCs w:val="27"/>
        </w:rPr>
        <w:t>икрутил</w:t>
      </w:r>
      <w:r>
        <w:rPr>
          <w:rFonts w:ascii="Times New Roman" w:eastAsia="Times New Roman" w:hAnsi="Times New Roman" w:cs="Times New Roman"/>
          <w:sz w:val="27"/>
          <w:szCs w:val="27"/>
        </w:rPr>
        <w:t xml:space="preserve"> его. Он все действия человека сфотографировал. Затем в группе он увидел объявление</w:t>
      </w:r>
      <w:r>
        <w:rPr>
          <w:rFonts w:ascii="Times New Roman" w:eastAsia="Times New Roman" w:hAnsi="Times New Roman" w:cs="Times New Roman"/>
          <w:sz w:val="27"/>
          <w:szCs w:val="27"/>
        </w:rPr>
        <w:t xml:space="preserve">, искали очевидцев замены </w:t>
      </w:r>
      <w:r>
        <w:rPr>
          <w:rFonts w:ascii="Times New Roman" w:eastAsia="Times New Roman" w:hAnsi="Times New Roman" w:cs="Times New Roman"/>
          <w:sz w:val="27"/>
          <w:szCs w:val="27"/>
        </w:rPr>
        <w:t>госномера</w:t>
      </w:r>
      <w:r>
        <w:rPr>
          <w:rFonts w:ascii="Times New Roman" w:eastAsia="Times New Roman" w:hAnsi="Times New Roman" w:cs="Times New Roman"/>
          <w:sz w:val="27"/>
          <w:szCs w:val="27"/>
        </w:rPr>
        <w:t>. Он позвонил по</w:t>
      </w:r>
      <w:r>
        <w:rPr>
          <w:rFonts w:ascii="Times New Roman" w:eastAsia="Times New Roman" w:hAnsi="Times New Roman" w:cs="Times New Roman"/>
          <w:sz w:val="27"/>
          <w:szCs w:val="27"/>
        </w:rPr>
        <w:t xml:space="preserve"> указанному</w:t>
      </w:r>
      <w:r>
        <w:rPr>
          <w:rFonts w:ascii="Times New Roman" w:eastAsia="Times New Roman" w:hAnsi="Times New Roman" w:cs="Times New Roman"/>
          <w:sz w:val="27"/>
          <w:szCs w:val="27"/>
        </w:rPr>
        <w:t xml:space="preserve"> номеру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телефона,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 сообщил, что у него имеются фотографии замены номеров.</w:t>
      </w:r>
      <w:r>
        <w:rPr>
          <w:rFonts w:ascii="Times New Roman" w:eastAsia="Times New Roman" w:hAnsi="Times New Roman" w:cs="Times New Roman"/>
          <w:sz w:val="27"/>
          <w:szCs w:val="27"/>
        </w:rPr>
        <w:t xml:space="preserve"> Лицо человека, заменившего номер он не видел, поскольку его лицо закрывала медицинская маска. Ранее с </w:t>
      </w:r>
      <w:r>
        <w:rPr>
          <w:rFonts w:ascii="Times New Roman" w:eastAsia="Times New Roman" w:hAnsi="Times New Roman" w:cs="Times New Roman"/>
          <w:sz w:val="27"/>
          <w:szCs w:val="27"/>
        </w:rPr>
        <w:t>Аюповым</w:t>
      </w:r>
      <w:r>
        <w:rPr>
          <w:rFonts w:ascii="Times New Roman" w:eastAsia="Times New Roman" w:hAnsi="Times New Roman" w:cs="Times New Roman"/>
          <w:sz w:val="27"/>
          <w:szCs w:val="27"/>
        </w:rPr>
        <w:t xml:space="preserve"> А.А. знаком не был.</w:t>
      </w:r>
    </w:p>
    <w:p>
      <w:pPr>
        <w:spacing w:before="0" w:after="0"/>
        <w:ind w:firstLine="567"/>
        <w:jc w:val="both"/>
        <w:rPr>
          <w:sz w:val="27"/>
          <w:szCs w:val="27"/>
        </w:rPr>
      </w:pPr>
      <w:r>
        <w:rPr>
          <w:rFonts w:ascii="Times New Roman" w:eastAsia="Times New Roman" w:hAnsi="Times New Roman" w:cs="Times New Roman"/>
          <w:sz w:val="27"/>
          <w:szCs w:val="27"/>
        </w:rPr>
        <w:t xml:space="preserve">В подтверждение вины </w:t>
      </w:r>
      <w:r>
        <w:rPr>
          <w:rFonts w:ascii="Times New Roman" w:eastAsia="Times New Roman" w:hAnsi="Times New Roman" w:cs="Times New Roman"/>
          <w:sz w:val="27"/>
          <w:szCs w:val="27"/>
        </w:rPr>
        <w:t>Аюпова А.А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правонарушении </w:t>
      </w:r>
      <w:r>
        <w:rPr>
          <w:rFonts w:ascii="Times New Roman" w:eastAsia="Times New Roman" w:hAnsi="Times New Roman" w:cs="Times New Roman"/>
          <w:sz w:val="27"/>
          <w:szCs w:val="27"/>
        </w:rPr>
        <w:t xml:space="preserve">86 </w:t>
      </w:r>
      <w:r>
        <w:rPr>
          <w:rFonts w:ascii="Times New Roman" w:eastAsia="Times New Roman" w:hAnsi="Times New Roman" w:cs="Times New Roman"/>
          <w:sz w:val="27"/>
          <w:szCs w:val="27"/>
        </w:rPr>
        <w:t>ХМ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677278</w:t>
      </w:r>
      <w:r>
        <w:rPr>
          <w:rFonts w:ascii="Times New Roman" w:eastAsia="Times New Roman" w:hAnsi="Times New Roman" w:cs="Times New Roman"/>
          <w:sz w:val="27"/>
          <w:szCs w:val="27"/>
        </w:rPr>
        <w:t xml:space="preserve"> от </w:t>
      </w:r>
      <w:r>
        <w:rPr>
          <w:rStyle w:val="cat-UserDefinedgrp-14rplc-88"/>
          <w:rFonts w:ascii="Times New Roman" w:eastAsia="Times New Roman" w:hAnsi="Times New Roman" w:cs="Times New Roman"/>
          <w:sz w:val="27"/>
          <w:szCs w:val="27"/>
        </w:rPr>
        <w:t>дата</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протокол изъятия</w:t>
      </w:r>
      <w:r>
        <w:rPr>
          <w:rFonts w:ascii="Times New Roman" w:eastAsia="Times New Roman" w:hAnsi="Times New Roman" w:cs="Times New Roman"/>
          <w:sz w:val="27"/>
          <w:szCs w:val="27"/>
        </w:rPr>
        <w:t xml:space="preserve"> </w:t>
      </w:r>
      <w:r>
        <w:rPr>
          <w:rStyle w:val="cat-CarNumbergrp-49rplc-89"/>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от </w:t>
      </w:r>
      <w:r>
        <w:rPr>
          <w:rStyle w:val="cat-UserDefinedgrp-14rplc-91"/>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-рапорт ИДПС ОБДПС ГАИ УМВД России по ХМАО-Югра;</w:t>
      </w:r>
    </w:p>
    <w:p>
      <w:pPr>
        <w:spacing w:before="0" w:after="0"/>
        <w:jc w:val="both"/>
        <w:rPr>
          <w:sz w:val="27"/>
          <w:szCs w:val="27"/>
        </w:rPr>
      </w:pPr>
      <w:r>
        <w:rPr>
          <w:rFonts w:ascii="Times New Roman" w:eastAsia="Times New Roman" w:hAnsi="Times New Roman" w:cs="Times New Roman"/>
          <w:sz w:val="27"/>
          <w:szCs w:val="27"/>
        </w:rPr>
        <w:t>- карточка учета транспортного средства</w:t>
      </w:r>
      <w:r>
        <w:rPr>
          <w:rFonts w:ascii="Times New Roman" w:eastAsia="Times New Roman" w:hAnsi="Times New Roman" w:cs="Times New Roman"/>
          <w:sz w:val="27"/>
          <w:szCs w:val="27"/>
        </w:rPr>
        <w:t>, согласно которому</w:t>
      </w:r>
      <w:r>
        <w:rPr>
          <w:rFonts w:ascii="Times New Roman" w:eastAsia="Times New Roman" w:hAnsi="Times New Roman" w:cs="Times New Roman"/>
          <w:sz w:val="27"/>
          <w:szCs w:val="27"/>
        </w:rPr>
        <w:t xml:space="preserve"> </w:t>
      </w:r>
      <w:r>
        <w:rPr>
          <w:rStyle w:val="cat-CarNumbergrp-50rplc-92"/>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присвоен с </w:t>
      </w:r>
      <w:r>
        <w:rPr>
          <w:rStyle w:val="cat-UserDefinedgrp-15rplc-93"/>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транспортному средству </w:t>
      </w:r>
      <w:r>
        <w:rPr>
          <w:rStyle w:val="cat-CarMakeModelgrp-38rplc-94"/>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UserDefinedgrp-63rplc-95"/>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объяснение </w:t>
      </w:r>
      <w:r>
        <w:rPr>
          <w:rFonts w:ascii="Times New Roman" w:eastAsia="Times New Roman" w:hAnsi="Times New Roman" w:cs="Times New Roman"/>
          <w:sz w:val="27"/>
          <w:szCs w:val="27"/>
        </w:rPr>
        <w:t>Аюпова А.А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w:t>
      </w:r>
      <w:r>
        <w:rPr>
          <w:rStyle w:val="cat-UserDefinedgrp-14rplc-9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согласно которого </w:t>
      </w:r>
      <w:r>
        <w:rPr>
          <w:rFonts w:ascii="Times New Roman" w:eastAsia="Times New Roman" w:hAnsi="Times New Roman" w:cs="Times New Roman"/>
          <w:sz w:val="27"/>
          <w:szCs w:val="27"/>
        </w:rPr>
        <w:t xml:space="preserve">он является собственником транспортного средства </w:t>
      </w:r>
      <w:r>
        <w:rPr>
          <w:rStyle w:val="cat-CarMakeModelgrp-38rplc-100"/>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47rplc-10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Данный автомобиль он приобрел в г. Москва и там же поставил его на учет. В МФЦ ему выдали свидетельство о регистрации транспортного средства </w:t>
      </w:r>
      <w:r>
        <w:rPr>
          <w:rStyle w:val="cat-UserDefinedgrp-70rplc-10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 присвоением </w:t>
      </w:r>
      <w:r>
        <w:rPr>
          <w:rStyle w:val="cat-CarNumbergrp-51rplc-105"/>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В тот же день, </w:t>
      </w:r>
      <w:r>
        <w:rPr>
          <w:rStyle w:val="cat-UserDefinedgrp-15rplc-106"/>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он обратился в организацию по изготовлению </w:t>
      </w:r>
      <w:r>
        <w:rPr>
          <w:rFonts w:ascii="Times New Roman" w:eastAsia="Times New Roman" w:hAnsi="Times New Roman" w:cs="Times New Roman"/>
          <w:sz w:val="27"/>
          <w:szCs w:val="27"/>
        </w:rPr>
        <w:t>госномеров</w:t>
      </w:r>
      <w:r>
        <w:rPr>
          <w:rFonts w:ascii="Times New Roman" w:eastAsia="Times New Roman" w:hAnsi="Times New Roman" w:cs="Times New Roman"/>
          <w:sz w:val="27"/>
          <w:szCs w:val="27"/>
        </w:rPr>
        <w:t>, предоставил им свидетельство о регистрации ТС. В этот же день е</w:t>
      </w:r>
      <w:r>
        <w:rPr>
          <w:rFonts w:ascii="Times New Roman" w:eastAsia="Times New Roman" w:hAnsi="Times New Roman" w:cs="Times New Roman"/>
          <w:sz w:val="27"/>
          <w:szCs w:val="27"/>
        </w:rPr>
        <w:t>му выдали регистрационные знаки, которые там же и установил на свой автомобиль, не убедившись, чт</w:t>
      </w:r>
      <w:r>
        <w:rPr>
          <w:rFonts w:ascii="Times New Roman" w:eastAsia="Times New Roman" w:hAnsi="Times New Roman" w:cs="Times New Roman"/>
          <w:sz w:val="27"/>
          <w:szCs w:val="27"/>
        </w:rPr>
        <w:t>о один из государственных регис</w:t>
      </w:r>
      <w:r>
        <w:rPr>
          <w:rFonts w:ascii="Times New Roman" w:eastAsia="Times New Roman" w:hAnsi="Times New Roman" w:cs="Times New Roman"/>
          <w:sz w:val="27"/>
          <w:szCs w:val="27"/>
        </w:rPr>
        <w:t xml:space="preserve">трационных знаков не совпадает со свидетельством о регистрации транспортного средства </w:t>
      </w:r>
      <w:r>
        <w:rPr>
          <w:rStyle w:val="cat-UserDefinedgrp-64rplc-107"/>
          <w:rFonts w:ascii="Times New Roman" w:eastAsia="Times New Roman" w:hAnsi="Times New Roman" w:cs="Times New Roman"/>
          <w:sz w:val="27"/>
          <w:szCs w:val="27"/>
        </w:rPr>
        <w:t>...</w:t>
      </w:r>
      <w:r>
        <w:rPr>
          <w:rFonts w:ascii="Times New Roman" w:eastAsia="Times New Roman" w:hAnsi="Times New Roman" w:cs="Times New Roman"/>
          <w:sz w:val="27"/>
          <w:szCs w:val="27"/>
        </w:rPr>
        <w:t>, то есть две буквы поменяли местами. Об этом он узнал, когда его остановили сотрудники ДПС</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копия свидетельства о регистрации транспортного средства </w:t>
      </w:r>
      <w:r>
        <w:rPr>
          <w:rStyle w:val="cat-CarMakeModelgrp-38rplc-108"/>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UserDefinedgrp-63rplc-109"/>
          <w:rFonts w:ascii="Times New Roman" w:eastAsia="Times New Roman" w:hAnsi="Times New Roman" w:cs="Times New Roman"/>
          <w:sz w:val="27"/>
          <w:szCs w:val="27"/>
        </w:rPr>
        <w:t>...</w:t>
      </w:r>
      <w:r>
        <w:rPr>
          <w:rFonts w:ascii="Times New Roman" w:eastAsia="Times New Roman" w:hAnsi="Times New Roman" w:cs="Times New Roman"/>
          <w:sz w:val="27"/>
          <w:szCs w:val="27"/>
        </w:rPr>
        <w:t>, имеющего</w:t>
      </w:r>
      <w:r>
        <w:rPr>
          <w:rFonts w:ascii="Times New Roman" w:eastAsia="Times New Roman" w:hAnsi="Times New Roman" w:cs="Times New Roman"/>
          <w:sz w:val="27"/>
          <w:szCs w:val="27"/>
        </w:rPr>
        <w:t xml:space="preserve"> </w:t>
      </w:r>
      <w:r>
        <w:rPr>
          <w:rStyle w:val="cat-CarNumbergrp-52rplc-11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фото</w:t>
      </w:r>
      <w:r>
        <w:rPr>
          <w:rFonts w:ascii="Times New Roman" w:eastAsia="Times New Roman" w:hAnsi="Times New Roman" w:cs="Times New Roman"/>
          <w:sz w:val="27"/>
          <w:szCs w:val="27"/>
        </w:rPr>
        <w:t>графии</w:t>
      </w:r>
      <w:r>
        <w:rPr>
          <w:rFonts w:ascii="Times New Roman" w:eastAsia="Times New Roman" w:hAnsi="Times New Roman" w:cs="Times New Roman"/>
          <w:sz w:val="27"/>
          <w:szCs w:val="27"/>
        </w:rPr>
        <w:t xml:space="preserve"> транспортного средства</w:t>
      </w:r>
      <w:r>
        <w:rPr>
          <w:rFonts w:ascii="Times New Roman" w:eastAsia="Times New Roman" w:hAnsi="Times New Roman" w:cs="Times New Roman"/>
          <w:sz w:val="27"/>
          <w:szCs w:val="27"/>
        </w:rPr>
        <w:t xml:space="preserve"> </w:t>
      </w:r>
      <w:r>
        <w:rPr>
          <w:rStyle w:val="cat-CarMakeModelgrp-38rplc-112"/>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которое имеет задний </w:t>
      </w:r>
      <w:r>
        <w:rPr>
          <w:rStyle w:val="cat-CarNumbergrp-44rplc-113"/>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видеозапись изъятия </w:t>
      </w:r>
      <w:r>
        <w:rPr>
          <w:rStyle w:val="cat-CarNumbergrp-53rplc-114"/>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К материалам дела приложен </w:t>
      </w:r>
      <w:r>
        <w:rPr>
          <w:rStyle w:val="cat-CarNumbergrp-54rplc-115"/>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изъятый у </w:t>
      </w:r>
      <w:r>
        <w:rPr>
          <w:rFonts w:ascii="Times New Roman" w:eastAsia="Times New Roman" w:hAnsi="Times New Roman" w:cs="Times New Roman"/>
          <w:sz w:val="27"/>
          <w:szCs w:val="27"/>
        </w:rPr>
        <w:t>Аюпова А.А</w:t>
      </w:r>
      <w:r>
        <w:rPr>
          <w:rFonts w:ascii="Times New Roman" w:eastAsia="Times New Roman" w:hAnsi="Times New Roman" w:cs="Times New Roman"/>
          <w:sz w:val="27"/>
          <w:szCs w:val="27"/>
        </w:rPr>
        <w:t xml:space="preserve">., с автомобиля </w:t>
      </w:r>
      <w:r>
        <w:rPr>
          <w:rStyle w:val="cat-CarMakeModelgrp-38rplc-117"/>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Поскольку государственный регистрационный знак является предметом административного правонарушения, суд считает возможным приобщить его к материалам дела в качестве вещественного доказательства.</w:t>
      </w:r>
    </w:p>
    <w:p>
      <w:pPr>
        <w:spacing w:before="0" w:after="0"/>
        <w:ind w:firstLine="708"/>
        <w:jc w:val="both"/>
        <w:rPr>
          <w:sz w:val="27"/>
          <w:szCs w:val="27"/>
        </w:rPr>
      </w:pPr>
      <w:r>
        <w:rPr>
          <w:rFonts w:ascii="Times New Roman" w:eastAsia="Times New Roman" w:hAnsi="Times New Roman" w:cs="Times New Roman"/>
          <w:sz w:val="27"/>
          <w:szCs w:val="27"/>
        </w:rPr>
        <w:t>При рассмотрении дела запрошен материал, зарегистрированный</w:t>
      </w:r>
      <w:r>
        <w:rPr>
          <w:rFonts w:ascii="Times New Roman" w:eastAsia="Times New Roman" w:hAnsi="Times New Roman" w:cs="Times New Roman"/>
          <w:sz w:val="27"/>
          <w:szCs w:val="27"/>
        </w:rPr>
        <w:t xml:space="preserve"> в КУСП №4338 от </w:t>
      </w:r>
      <w:r>
        <w:rPr>
          <w:rStyle w:val="cat-UserDefinedgrp-14rplc-118"/>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сообщению</w:t>
      </w:r>
      <w:r>
        <w:rPr>
          <w:rFonts w:ascii="Times New Roman" w:eastAsia="Times New Roman" w:hAnsi="Times New Roman" w:cs="Times New Roman"/>
          <w:sz w:val="27"/>
          <w:szCs w:val="27"/>
        </w:rPr>
        <w:t xml:space="preserve"> Аюпова А.А. о хищении </w:t>
      </w:r>
      <w:r>
        <w:rPr>
          <w:rStyle w:val="cat-CarNumbergrp-51rplc-120"/>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Мировому судье из ОМВД РФ по </w:t>
      </w:r>
      <w:r>
        <w:rPr>
          <w:rFonts w:ascii="Times New Roman" w:eastAsia="Times New Roman" w:hAnsi="Times New Roman" w:cs="Times New Roman"/>
          <w:sz w:val="27"/>
          <w:szCs w:val="27"/>
        </w:rPr>
        <w:t>Сургутскому</w:t>
      </w:r>
      <w:r>
        <w:rPr>
          <w:rFonts w:ascii="Times New Roman" w:eastAsia="Times New Roman" w:hAnsi="Times New Roman" w:cs="Times New Roman"/>
          <w:sz w:val="27"/>
          <w:szCs w:val="27"/>
        </w:rPr>
        <w:t xml:space="preserve"> району представлены копии материал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проверки:</w:t>
      </w:r>
    </w:p>
    <w:p>
      <w:pPr>
        <w:spacing w:before="0" w:after="0"/>
        <w:jc w:val="both"/>
        <w:rPr>
          <w:sz w:val="27"/>
          <w:szCs w:val="27"/>
        </w:rPr>
      </w:pPr>
      <w:r>
        <w:rPr>
          <w:rFonts w:ascii="Times New Roman" w:eastAsia="Times New Roman" w:hAnsi="Times New Roman" w:cs="Times New Roman"/>
          <w:sz w:val="27"/>
          <w:szCs w:val="27"/>
        </w:rPr>
        <w:t xml:space="preserve">- сообщение КУСП №4338 от </w:t>
      </w:r>
      <w:r>
        <w:rPr>
          <w:rStyle w:val="cat-UserDefinedgrp-14rplc-122"/>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от Аюпова А.А. о том, что возможно известные люди заменили задний г/н автомобиля </w:t>
      </w:r>
      <w:r>
        <w:rPr>
          <w:rStyle w:val="cat-CarMakeModelgrp-38rplc-124"/>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с </w:t>
      </w:r>
      <w:r>
        <w:rPr>
          <w:rStyle w:val="cat-UserDefinedgrp-71rplc-125"/>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заявление Аюпова А.А. от </w:t>
      </w:r>
      <w:r>
        <w:rPr>
          <w:rStyle w:val="cat-UserDefinedgrp-14rplc-127"/>
          <w:rFonts w:ascii="Times New Roman" w:eastAsia="Times New Roman" w:hAnsi="Times New Roman" w:cs="Times New Roman"/>
          <w:sz w:val="27"/>
          <w:szCs w:val="27"/>
        </w:rPr>
        <w:t>дата</w:t>
      </w:r>
      <w:r>
        <w:rPr>
          <w:rFonts w:ascii="Times New Roman" w:eastAsia="Times New Roman" w:hAnsi="Times New Roman" w:cs="Times New Roman"/>
          <w:sz w:val="27"/>
          <w:szCs w:val="27"/>
        </w:rPr>
        <w:t>, согласно которого он просит привлечь неустановленное лицо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подменившее задний </w:t>
      </w:r>
      <w:r>
        <w:rPr>
          <w:rStyle w:val="cat-CarNumbergrp-55rplc-128"/>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на его автомобиле </w:t>
      </w:r>
      <w:r>
        <w:rPr>
          <w:rStyle w:val="cat-CarMakeModelgrp-41rplc-129"/>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на </w:t>
      </w:r>
      <w:r>
        <w:rPr>
          <w:rStyle w:val="cat-CarNumbergrp-48rplc-130"/>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и установивший на его автомобиль в период времени с </w:t>
      </w:r>
      <w:r>
        <w:rPr>
          <w:rStyle w:val="cat-UserDefinedgrp-72rplc-132"/>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объяснение Аюпова А.А. от </w:t>
      </w:r>
      <w:r>
        <w:rPr>
          <w:rStyle w:val="cat-UserDefinedgrp-14rplc-13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согласно которого у него в пользовании находится автомобиль </w:t>
      </w:r>
      <w:r>
        <w:rPr>
          <w:rStyle w:val="cat-CarMakeModelgrp-38rplc-138"/>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45rplc-139"/>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Style w:val="cat-UserDefinedgrp-14rplc-14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был остановлен сотрудниками ГИБДД, так как на задней части автомобиля </w:t>
      </w:r>
      <w:r>
        <w:rPr>
          <w:rStyle w:val="cat-CarNumbergrp-44rplc-142"/>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 соответствовал указанному в свидетельстве о регистрации</w:t>
      </w:r>
      <w:r>
        <w:rPr>
          <w:rFonts w:ascii="Times New Roman" w:eastAsia="Times New Roman" w:hAnsi="Times New Roman" w:cs="Times New Roman"/>
          <w:sz w:val="27"/>
          <w:szCs w:val="27"/>
        </w:rPr>
        <w:t xml:space="preserve">. Два дня назад на его автомобиле находился </w:t>
      </w:r>
      <w:r>
        <w:rPr>
          <w:rStyle w:val="cat-CarNumbergrp-47rplc-143"/>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Откуда появился подложный номер ему не известно, он его не менял. Кто это мог сделать ему неизвестно. </w:t>
      </w:r>
      <w:r>
        <w:rPr>
          <w:rFonts w:ascii="Times New Roman" w:eastAsia="Times New Roman" w:hAnsi="Times New Roman" w:cs="Times New Roman"/>
          <w:sz w:val="27"/>
          <w:szCs w:val="27"/>
        </w:rPr>
        <w:t>Госномера</w:t>
      </w:r>
      <w:r>
        <w:rPr>
          <w:rFonts w:ascii="Times New Roman" w:eastAsia="Times New Roman" w:hAnsi="Times New Roman" w:cs="Times New Roman"/>
          <w:sz w:val="27"/>
          <w:szCs w:val="27"/>
        </w:rPr>
        <w:t xml:space="preserve"> получал в </w:t>
      </w:r>
      <w:r>
        <w:rPr>
          <w:rFonts w:ascii="Times New Roman" w:eastAsia="Times New Roman" w:hAnsi="Times New Roman" w:cs="Times New Roman"/>
          <w:sz w:val="27"/>
          <w:szCs w:val="27"/>
        </w:rPr>
        <w:t>г.Москве</w:t>
      </w:r>
      <w:r>
        <w:rPr>
          <w:rFonts w:ascii="Times New Roman" w:eastAsia="Times New Roman" w:hAnsi="Times New Roman" w:cs="Times New Roman"/>
          <w:sz w:val="27"/>
          <w:szCs w:val="27"/>
        </w:rPr>
        <w:t>, когда приобретал автомобиль;</w:t>
      </w:r>
    </w:p>
    <w:p>
      <w:pPr>
        <w:spacing w:before="0" w:after="0"/>
        <w:jc w:val="both"/>
        <w:rPr>
          <w:sz w:val="27"/>
          <w:szCs w:val="27"/>
        </w:rPr>
      </w:pPr>
      <w:r>
        <w:rPr>
          <w:rFonts w:ascii="Times New Roman" w:eastAsia="Times New Roman" w:hAnsi="Times New Roman" w:cs="Times New Roman"/>
          <w:sz w:val="27"/>
          <w:szCs w:val="27"/>
        </w:rPr>
        <w:t>-объяснения Рангу М.М. от 26.09.2025</w:t>
      </w:r>
      <w:r>
        <w:rPr>
          <w:rFonts w:ascii="Times New Roman" w:eastAsia="Times New Roman" w:hAnsi="Times New Roman" w:cs="Times New Roman"/>
          <w:sz w:val="27"/>
          <w:szCs w:val="27"/>
        </w:rPr>
        <w:t>, проживающего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 адресу: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район п. Солнечный, ул. Зои Космодемьянской д. 25 кв.7. 05.09.2025 около 14:48 он находился по адресу проживания, выглянул в окно и увидел мужчину в черной одежде, который был в капюшоне и стоял возле автомобиля </w:t>
      </w:r>
      <w:r>
        <w:rPr>
          <w:rStyle w:val="cat-CarMakeModelgrp-40rplc-150"/>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и менял государственные номер</w:t>
      </w:r>
      <w:r>
        <w:rPr>
          <w:rFonts w:ascii="Times New Roman" w:eastAsia="Times New Roman" w:hAnsi="Times New Roman" w:cs="Times New Roman"/>
          <w:sz w:val="27"/>
          <w:szCs w:val="27"/>
        </w:rPr>
        <w:t xml:space="preserve">. При </w:t>
      </w:r>
      <w:r>
        <w:rPr>
          <w:rFonts w:ascii="Times New Roman" w:eastAsia="Times New Roman" w:hAnsi="Times New Roman" w:cs="Times New Roman"/>
          <w:sz w:val="27"/>
          <w:szCs w:val="27"/>
        </w:rPr>
        <w:t xml:space="preserve">повороте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увидел</w:t>
      </w:r>
      <w:r>
        <w:rPr>
          <w:rFonts w:ascii="Times New Roman" w:eastAsia="Times New Roman" w:hAnsi="Times New Roman" w:cs="Times New Roman"/>
          <w:sz w:val="27"/>
          <w:szCs w:val="27"/>
        </w:rPr>
        <w:t>, что он был в медицинской маске. Он произвел фотосъемку, та</w:t>
      </w:r>
      <w:r>
        <w:rPr>
          <w:rFonts w:ascii="Times New Roman" w:eastAsia="Times New Roman" w:hAnsi="Times New Roman" w:cs="Times New Roman"/>
          <w:sz w:val="27"/>
          <w:szCs w:val="27"/>
        </w:rPr>
        <w:t xml:space="preserve">к </w:t>
      </w:r>
      <w:r>
        <w:rPr>
          <w:rFonts w:ascii="Times New Roman" w:eastAsia="Times New Roman" w:hAnsi="Times New Roman" w:cs="Times New Roman"/>
          <w:sz w:val="27"/>
          <w:szCs w:val="27"/>
        </w:rPr>
        <w:t>как ему стало подозрительно</w:t>
      </w:r>
      <w:r>
        <w:rPr>
          <w:rFonts w:ascii="Times New Roman" w:eastAsia="Times New Roman" w:hAnsi="Times New Roman" w:cs="Times New Roman"/>
          <w:sz w:val="27"/>
          <w:szCs w:val="27"/>
        </w:rPr>
        <w:t>. В полицию не звонил. Неизвестный мужчина ушел в неизвестном направлении. Через время он увидел в чате барахолка Солнечный объявление, искали очевидцев подмены государственного номера. Он связался с хозяином по имени Артур и сооб</w:t>
      </w:r>
      <w:r>
        <w:rPr>
          <w:rFonts w:ascii="Times New Roman" w:eastAsia="Times New Roman" w:hAnsi="Times New Roman" w:cs="Times New Roman"/>
          <w:sz w:val="27"/>
          <w:szCs w:val="27"/>
        </w:rPr>
        <w:t>щил ему, что владеет</w:t>
      </w:r>
      <w:r>
        <w:rPr>
          <w:rFonts w:ascii="Times New Roman" w:eastAsia="Times New Roman" w:hAnsi="Times New Roman" w:cs="Times New Roman"/>
          <w:sz w:val="27"/>
          <w:szCs w:val="27"/>
        </w:rPr>
        <w:t xml:space="preserve"> информацией;</w:t>
      </w:r>
    </w:p>
    <w:p>
      <w:pPr>
        <w:spacing w:before="0" w:after="0"/>
        <w:jc w:val="both"/>
        <w:rPr>
          <w:sz w:val="27"/>
          <w:szCs w:val="27"/>
        </w:rPr>
      </w:pPr>
      <w:r>
        <w:rPr>
          <w:rFonts w:ascii="Times New Roman" w:eastAsia="Times New Roman" w:hAnsi="Times New Roman" w:cs="Times New Roman"/>
          <w:sz w:val="27"/>
          <w:szCs w:val="27"/>
        </w:rPr>
        <w:t>- определение №1512</w:t>
      </w:r>
      <w:r>
        <w:rPr>
          <w:rFonts w:ascii="Times New Roman" w:eastAsia="Times New Roman" w:hAnsi="Times New Roman" w:cs="Times New Roman"/>
          <w:sz w:val="27"/>
          <w:szCs w:val="27"/>
        </w:rPr>
        <w:t xml:space="preserve"> от 17.09.2025, согласно которому</w:t>
      </w:r>
      <w:r>
        <w:rPr>
          <w:rFonts w:ascii="Times New Roman" w:eastAsia="Times New Roman" w:hAnsi="Times New Roman" w:cs="Times New Roman"/>
          <w:sz w:val="27"/>
          <w:szCs w:val="27"/>
        </w:rPr>
        <w:t xml:space="preserve"> участковым УП ОУУП и ПНД ОП№3 ОМВД России по </w:t>
      </w:r>
      <w:r>
        <w:rPr>
          <w:rFonts w:ascii="Times New Roman" w:eastAsia="Times New Roman" w:hAnsi="Times New Roman" w:cs="Times New Roman"/>
          <w:sz w:val="27"/>
          <w:szCs w:val="27"/>
        </w:rPr>
        <w:t>Сургутскому</w:t>
      </w:r>
      <w:r>
        <w:rPr>
          <w:rFonts w:ascii="Times New Roman" w:eastAsia="Times New Roman" w:hAnsi="Times New Roman" w:cs="Times New Roman"/>
          <w:sz w:val="27"/>
          <w:szCs w:val="27"/>
        </w:rPr>
        <w:t xml:space="preserve"> району отказано в возбуждении дела об административном правонарушении по ч.2 ст.7.27 КоАП РФ, в связи с не установлением лица, причастного к данному деянию.</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Стороной защиты представлен протокол осмотра доказательств -переписки в приложении-мессенджере </w:t>
      </w:r>
      <w:r>
        <w:rPr>
          <w:rFonts w:ascii="Times New Roman" w:eastAsia="Times New Roman" w:hAnsi="Times New Roman" w:cs="Times New Roman"/>
          <w:sz w:val="27"/>
          <w:szCs w:val="27"/>
        </w:rPr>
        <w:t>WhatsApp</w:t>
      </w:r>
      <w:r>
        <w:rPr>
          <w:rFonts w:ascii="Times New Roman" w:eastAsia="Times New Roman" w:hAnsi="Times New Roman" w:cs="Times New Roman"/>
          <w:sz w:val="27"/>
          <w:szCs w:val="27"/>
        </w:rPr>
        <w:t>, заверенный нотариусом Долгих Н.А.</w:t>
      </w:r>
    </w:p>
    <w:p>
      <w:pPr>
        <w:spacing w:before="0" w:after="0"/>
        <w:ind w:firstLine="708"/>
        <w:jc w:val="both"/>
        <w:rPr>
          <w:sz w:val="27"/>
          <w:szCs w:val="27"/>
        </w:rPr>
      </w:pPr>
      <w:r>
        <w:rPr>
          <w:rFonts w:ascii="Times New Roman" w:eastAsia="Times New Roman" w:hAnsi="Times New Roman" w:cs="Times New Roman"/>
          <w:sz w:val="27"/>
          <w:szCs w:val="27"/>
        </w:rPr>
        <w:t>Изучив представленные документы</w:t>
      </w:r>
      <w:r>
        <w:rPr>
          <w:rFonts w:ascii="Times New Roman" w:eastAsia="Times New Roman" w:hAnsi="Times New Roman" w:cs="Times New Roman"/>
          <w:sz w:val="27"/>
          <w:szCs w:val="27"/>
        </w:rPr>
        <w:t xml:space="preserve">, согласно которому </w:t>
      </w:r>
      <w:r>
        <w:rPr>
          <w:rFonts w:ascii="Times New Roman" w:eastAsia="Times New Roman" w:hAnsi="Times New Roman" w:cs="Times New Roman"/>
          <w:sz w:val="27"/>
          <w:szCs w:val="27"/>
        </w:rPr>
        <w:t>суд признает их относимыми, допустимыми и достоверными доказательствами, так как они составлены уполномоченными на то лицами, надлежащим образом оформлены и полностью согласуются между собой.</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соответствии с требованиями</w:t>
      </w:r>
      <w:r>
        <w:rPr>
          <w:rFonts w:ascii="Times New Roman" w:eastAsia="Times New Roman" w:hAnsi="Times New Roman" w:cs="Times New Roman"/>
          <w:sz w:val="27"/>
          <w:szCs w:val="27"/>
        </w:rPr>
        <w:t> </w:t>
      </w:r>
      <w:hyperlink r:id="rId4" w:anchor="/document/1305770/entry/2031" w:history="1">
        <w:r>
          <w:rPr>
            <w:rFonts w:ascii="Times New Roman" w:eastAsia="Times New Roman" w:hAnsi="Times New Roman" w:cs="Times New Roman"/>
            <w:color w:val="0000EE"/>
            <w:sz w:val="27"/>
            <w:szCs w:val="27"/>
          </w:rPr>
          <w:t>п. 2.3.1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Правил дорожного движения</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перед</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выездом</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водитель транспортного средства</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обязан</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проверить</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 в пути обеспечить исправное техническое состояние транспортного средства в соответствии с Основными положениями, в частности, требованиям п. 11, запрещающего эксплуатацию транспортного средства, имеющего скрытые, поддельные, измененные номера узлов и агрегатов или регистрационные знаки, что не было исполнено водителем транспортного средства.</w:t>
      </w:r>
    </w:p>
    <w:p>
      <w:pPr>
        <w:spacing w:before="0" w:after="0"/>
        <w:ind w:firstLine="708"/>
        <w:jc w:val="both"/>
        <w:rPr>
          <w:sz w:val="27"/>
          <w:szCs w:val="27"/>
        </w:rPr>
      </w:pPr>
      <w:r>
        <w:rPr>
          <w:rFonts w:ascii="Times New Roman" w:eastAsia="Times New Roman" w:hAnsi="Times New Roman" w:cs="Times New Roman"/>
          <w:sz w:val="27"/>
          <w:szCs w:val="27"/>
        </w:rPr>
        <w:t>Согласно п.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pPr>
        <w:spacing w:before="0" w:after="0"/>
        <w:ind w:firstLine="708"/>
        <w:jc w:val="both"/>
        <w:rPr>
          <w:sz w:val="27"/>
          <w:szCs w:val="27"/>
        </w:rPr>
      </w:pPr>
      <w:r>
        <w:rPr>
          <w:rFonts w:ascii="Times New Roman" w:eastAsia="Times New Roman" w:hAnsi="Times New Roman" w:cs="Times New Roman"/>
          <w:sz w:val="27"/>
          <w:szCs w:val="27"/>
        </w:rPr>
        <w:t>Согласно п. 11 Основных положений по допуску транспортных средств к эксплуатации и обязанностей должностных лиц по обеспечению безопасности дорожного движения, запрещается эксплуатация транспортных средств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pPr>
        <w:spacing w:before="0" w:after="0"/>
        <w:ind w:firstLine="567"/>
        <w:jc w:val="both"/>
        <w:rPr>
          <w:sz w:val="27"/>
          <w:szCs w:val="27"/>
        </w:rPr>
      </w:pPr>
      <w:r>
        <w:rPr>
          <w:rFonts w:ascii="Times New Roman" w:eastAsia="Times New Roman" w:hAnsi="Times New Roman" w:cs="Times New Roman"/>
          <w:sz w:val="27"/>
          <w:szCs w:val="27"/>
        </w:rPr>
        <w:t xml:space="preserve">В соответствии с правовой позицией, изложенной в п.4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под подложными государственными регистрационными знаками следует понимать соответствующие техническим требованиям государственные регистрационные знаки (в том числе один из них), </w:t>
      </w:r>
      <w:r>
        <w:rPr>
          <w:rFonts w:ascii="Calibri" w:eastAsia="Calibri" w:hAnsi="Calibri" w:cs="Calibri"/>
          <w:sz w:val="27"/>
          <w:szCs w:val="27"/>
        </w:rPr>
        <w:t> </w:t>
      </w:r>
      <w:r>
        <w:rPr>
          <w:rFonts w:ascii="Times New Roman" w:eastAsia="Times New Roman" w:hAnsi="Times New Roman" w:cs="Times New Roman"/>
          <w:sz w:val="27"/>
          <w:szCs w:val="27"/>
        </w:rPr>
        <w:t>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Судом установлено, что </w:t>
      </w:r>
      <w:r>
        <w:rPr>
          <w:rFonts w:ascii="Times New Roman" w:eastAsia="Times New Roman" w:hAnsi="Times New Roman" w:cs="Times New Roman"/>
          <w:sz w:val="27"/>
          <w:szCs w:val="27"/>
        </w:rPr>
        <w:t>Аюпов</w:t>
      </w:r>
      <w:r>
        <w:rPr>
          <w:rFonts w:ascii="Times New Roman" w:eastAsia="Times New Roman" w:hAnsi="Times New Roman" w:cs="Times New Roman"/>
          <w:sz w:val="27"/>
          <w:szCs w:val="27"/>
        </w:rPr>
        <w:t xml:space="preserve"> А.А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14rplc-15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управлял транспортным средством</w:t>
      </w:r>
      <w:r>
        <w:rPr>
          <w:rFonts w:ascii="Times New Roman" w:eastAsia="Times New Roman" w:hAnsi="Times New Roman" w:cs="Times New Roman"/>
          <w:sz w:val="27"/>
          <w:szCs w:val="27"/>
        </w:rPr>
        <w:t xml:space="preserve"> </w:t>
      </w:r>
      <w:r>
        <w:rPr>
          <w:rStyle w:val="cat-CarMakeModelgrp-38rplc-161"/>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VIN</w:t>
      </w:r>
      <w:r>
        <w:rPr>
          <w:rFonts w:ascii="Times New Roman" w:eastAsia="Times New Roman" w:hAnsi="Times New Roman" w:cs="Times New Roman"/>
          <w:sz w:val="27"/>
          <w:szCs w:val="27"/>
        </w:rPr>
        <w:t xml:space="preserve"> номер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VIN</w:t>
      </w:r>
      <w:r>
        <w:rPr>
          <w:rFonts w:ascii="Times New Roman" w:eastAsia="Times New Roman" w:hAnsi="Times New Roman" w:cs="Times New Roman"/>
          <w:sz w:val="27"/>
          <w:szCs w:val="27"/>
        </w:rPr>
        <w:t xml:space="preserve">: </w:t>
      </w:r>
      <w:r>
        <w:rPr>
          <w:rStyle w:val="cat-VINgrp-35rplc-162"/>
          <w:rFonts w:ascii="Times New Roman" w:eastAsia="Times New Roman" w:hAnsi="Times New Roman" w:cs="Times New Roman"/>
          <w:sz w:val="27"/>
          <w:szCs w:val="27"/>
        </w:rPr>
        <w:t>VIN-код</w:t>
      </w:r>
      <w:r>
        <w:rPr>
          <w:rFonts w:ascii="Times New Roman" w:eastAsia="Times New Roman" w:hAnsi="Times New Roman" w:cs="Times New Roman"/>
          <w:sz w:val="27"/>
          <w:szCs w:val="27"/>
        </w:rPr>
        <w:t xml:space="preserve">, на котором установлен задний </w:t>
      </w:r>
      <w:r>
        <w:rPr>
          <w:rStyle w:val="cat-CarNumbergrp-54rplc-163"/>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Согласно карточке</w:t>
      </w:r>
      <w:r>
        <w:rPr>
          <w:rFonts w:ascii="Times New Roman" w:eastAsia="Times New Roman" w:hAnsi="Times New Roman" w:cs="Times New Roman"/>
          <w:sz w:val="27"/>
          <w:szCs w:val="27"/>
        </w:rPr>
        <w:t xml:space="preserve"> учета транспортного средства </w:t>
      </w:r>
      <w:r>
        <w:rPr>
          <w:rFonts w:ascii="Times New Roman" w:eastAsia="Times New Roman" w:hAnsi="Times New Roman" w:cs="Times New Roman"/>
          <w:sz w:val="27"/>
          <w:szCs w:val="27"/>
        </w:rPr>
        <w:t xml:space="preserve">автомобилю </w:t>
      </w:r>
      <w:r>
        <w:rPr>
          <w:rStyle w:val="cat-CarMakeModelgrp-38rplc-164"/>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VIN</w:t>
      </w:r>
      <w:r>
        <w:rPr>
          <w:rFonts w:ascii="Times New Roman" w:eastAsia="Times New Roman" w:hAnsi="Times New Roman" w:cs="Times New Roman"/>
          <w:sz w:val="27"/>
          <w:szCs w:val="27"/>
        </w:rPr>
        <w:t xml:space="preserve">: </w:t>
      </w:r>
      <w:r>
        <w:rPr>
          <w:rStyle w:val="cat-VINgrp-35rplc-165"/>
          <w:rFonts w:ascii="Times New Roman" w:eastAsia="Times New Roman" w:hAnsi="Times New Roman" w:cs="Times New Roman"/>
          <w:sz w:val="27"/>
          <w:szCs w:val="27"/>
        </w:rPr>
        <w:t>VIN-код</w:t>
      </w:r>
      <w:r>
        <w:rPr>
          <w:rFonts w:ascii="Times New Roman" w:eastAsia="Times New Roman" w:hAnsi="Times New Roman" w:cs="Times New Roman"/>
          <w:sz w:val="27"/>
          <w:szCs w:val="27"/>
        </w:rPr>
        <w:t xml:space="preserve"> присвоен </w:t>
      </w:r>
      <w:r>
        <w:rPr>
          <w:rStyle w:val="cat-CarNumbergrp-50rplc-166"/>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Таким образом,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Аюпов</w:t>
      </w:r>
      <w:r>
        <w:rPr>
          <w:rFonts w:ascii="Times New Roman" w:eastAsia="Times New Roman" w:hAnsi="Times New Roman" w:cs="Times New Roman"/>
          <w:sz w:val="27"/>
          <w:szCs w:val="27"/>
        </w:rPr>
        <w:t xml:space="preserve"> А.А</w:t>
      </w:r>
      <w:r>
        <w:rPr>
          <w:rFonts w:ascii="Times New Roman" w:eastAsia="Times New Roman" w:hAnsi="Times New Roman" w:cs="Times New Roman"/>
          <w:sz w:val="27"/>
          <w:szCs w:val="27"/>
        </w:rPr>
        <w:t>. управлял автомобилем с подложным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задним </w:t>
      </w:r>
      <w:r>
        <w:rPr>
          <w:rFonts w:ascii="Times New Roman" w:eastAsia="Times New Roman" w:hAnsi="Times New Roman" w:cs="Times New Roman"/>
          <w:sz w:val="27"/>
          <w:szCs w:val="27"/>
        </w:rPr>
        <w:t>государственны</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регистрационны</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знак</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Доказательства, объективно свидетельствующие о противоправной подмене заднего регистрационного знака на автомобиле </w:t>
      </w:r>
      <w:r>
        <w:rPr>
          <w:rStyle w:val="cat-CarMakeModelgrp-38rplc-168"/>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отсутствуют.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Согласно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материалу</w:t>
      </w:r>
      <w:r>
        <w:rPr>
          <w:rFonts w:ascii="Times New Roman" w:eastAsia="Times New Roman" w:hAnsi="Times New Roman" w:cs="Times New Roman"/>
          <w:sz w:val="27"/>
          <w:szCs w:val="27"/>
        </w:rPr>
        <w:t xml:space="preserve">, зарегистрированному в КУСП №4338 от </w:t>
      </w:r>
      <w:r>
        <w:rPr>
          <w:rStyle w:val="cat-UserDefinedgrp-14rplc-16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сообщению Аюпова А.А. о хищении </w:t>
      </w:r>
      <w:r>
        <w:rPr>
          <w:rStyle w:val="cat-CarNumbergrp-51rplc-172"/>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установить лицо, причастное к данному деянию установить не представилось возможным.</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Из пояснений свидетеля </w:t>
      </w:r>
      <w:r>
        <w:rPr>
          <w:rStyle w:val="cat-UserDefinedgrp-68rplc-17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следует, что лицо человека, который менял задний регистрационный знак на автомобиле </w:t>
      </w:r>
      <w:r>
        <w:rPr>
          <w:rStyle w:val="cat-CarMakeModelgrp-40rplc-175"/>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очевидцем чего он стал, </w:t>
      </w:r>
      <w:r>
        <w:rPr>
          <w:rFonts w:ascii="Times New Roman" w:eastAsia="Times New Roman" w:hAnsi="Times New Roman" w:cs="Times New Roman"/>
          <w:sz w:val="27"/>
          <w:szCs w:val="27"/>
        </w:rPr>
        <w:t xml:space="preserve">он </w:t>
      </w:r>
      <w:r>
        <w:rPr>
          <w:rFonts w:ascii="Times New Roman" w:eastAsia="Times New Roman" w:hAnsi="Times New Roman" w:cs="Times New Roman"/>
          <w:sz w:val="27"/>
          <w:szCs w:val="27"/>
        </w:rPr>
        <w:t>не видел.</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Довод </w:t>
      </w:r>
      <w:r>
        <w:rPr>
          <w:rFonts w:ascii="Times New Roman" w:eastAsia="Times New Roman" w:hAnsi="Times New Roman" w:cs="Times New Roman"/>
          <w:sz w:val="27"/>
          <w:szCs w:val="27"/>
        </w:rPr>
        <w:t xml:space="preserve">стороны защиты об отсутствии в </w:t>
      </w:r>
      <w:r>
        <w:rPr>
          <w:rFonts w:ascii="Times New Roman" w:eastAsia="Times New Roman" w:hAnsi="Times New Roman" w:cs="Times New Roman"/>
          <w:sz w:val="27"/>
          <w:szCs w:val="27"/>
        </w:rPr>
        <w:t>действиях</w:t>
      </w:r>
      <w:r>
        <w:rPr>
          <w:rFonts w:ascii="Times New Roman" w:eastAsia="Times New Roman" w:hAnsi="Times New Roman" w:cs="Times New Roman"/>
          <w:sz w:val="27"/>
          <w:szCs w:val="27"/>
        </w:rPr>
        <w:t xml:space="preserve"> Аюпова А.А.</w:t>
      </w:r>
      <w:r>
        <w:rPr>
          <w:rFonts w:ascii="Times New Roman" w:eastAsia="Times New Roman" w:hAnsi="Times New Roman" w:cs="Times New Roman"/>
          <w:sz w:val="27"/>
          <w:szCs w:val="27"/>
        </w:rPr>
        <w:t xml:space="preserve"> состава административного правонарушения, предусмотренного</w:t>
      </w:r>
      <w:r>
        <w:rPr>
          <w:rFonts w:ascii="Times New Roman" w:eastAsia="Times New Roman" w:hAnsi="Times New Roman" w:cs="Times New Roman"/>
          <w:sz w:val="27"/>
          <w:szCs w:val="27"/>
        </w:rPr>
        <w:t> </w:t>
      </w:r>
      <w:hyperlink r:id="rId4" w:anchor="/document/12125267/entry/12204" w:history="1">
        <w:r>
          <w:rPr>
            <w:rFonts w:ascii="Times New Roman" w:eastAsia="Times New Roman" w:hAnsi="Times New Roman" w:cs="Times New Roman"/>
            <w:color w:val="0000EE"/>
            <w:sz w:val="27"/>
            <w:szCs w:val="27"/>
          </w:rPr>
          <w:t>частью 4 статьи 12.2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Кодекса Российской Федерации об административных правонарушениях, так как </w:t>
      </w:r>
      <w:r>
        <w:rPr>
          <w:rFonts w:ascii="Times New Roman" w:eastAsia="Times New Roman" w:hAnsi="Times New Roman" w:cs="Times New Roman"/>
          <w:sz w:val="27"/>
          <w:szCs w:val="27"/>
        </w:rPr>
        <w:t xml:space="preserve">он не знал, что на его автомобиле </w:t>
      </w:r>
      <w:r>
        <w:rPr>
          <w:rStyle w:val="cat-CarMakeModelgrp-38rplc-177"/>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установлен задний регистрационный</w:t>
      </w:r>
      <w:r>
        <w:rPr>
          <w:rFonts w:ascii="Times New Roman" w:eastAsia="Times New Roman" w:hAnsi="Times New Roman" w:cs="Times New Roman"/>
          <w:sz w:val="27"/>
          <w:szCs w:val="27"/>
        </w:rPr>
        <w:t xml:space="preserve"> знак</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не принадлежа</w:t>
      </w:r>
      <w:r>
        <w:rPr>
          <w:rFonts w:ascii="Times New Roman" w:eastAsia="Times New Roman" w:hAnsi="Times New Roman" w:cs="Times New Roman"/>
          <w:sz w:val="27"/>
          <w:szCs w:val="27"/>
        </w:rPr>
        <w:t>щий</w:t>
      </w:r>
      <w:r>
        <w:rPr>
          <w:rFonts w:ascii="Times New Roman" w:eastAsia="Times New Roman" w:hAnsi="Times New Roman" w:cs="Times New Roman"/>
          <w:sz w:val="27"/>
          <w:szCs w:val="27"/>
        </w:rPr>
        <w:t xml:space="preserve"> автомобилю, </w:t>
      </w:r>
      <w:r>
        <w:rPr>
          <w:rFonts w:ascii="Times New Roman" w:eastAsia="Times New Roman" w:hAnsi="Times New Roman" w:cs="Times New Roman"/>
          <w:sz w:val="27"/>
          <w:szCs w:val="27"/>
        </w:rPr>
        <w:t xml:space="preserve">о чем он </w:t>
      </w:r>
      <w:r>
        <w:rPr>
          <w:rFonts w:ascii="Times New Roman" w:eastAsia="Times New Roman" w:hAnsi="Times New Roman" w:cs="Times New Roman"/>
          <w:sz w:val="27"/>
          <w:szCs w:val="27"/>
        </w:rPr>
        <w:t xml:space="preserve">узнал </w:t>
      </w:r>
      <w:r>
        <w:rPr>
          <w:rStyle w:val="cat-UserDefinedgrp-14rplc-17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сотрудников ГИБДД, суд находит несостоятельными.</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бъективная сторона административного правонарушения, предусмотренного</w:t>
      </w:r>
      <w:r>
        <w:rPr>
          <w:rFonts w:ascii="Times New Roman" w:eastAsia="Times New Roman" w:hAnsi="Times New Roman" w:cs="Times New Roman"/>
          <w:sz w:val="27"/>
          <w:szCs w:val="27"/>
        </w:rPr>
        <w:t> </w:t>
      </w:r>
      <w:hyperlink r:id="rId4" w:anchor="/document/12125267/entry/12204" w:history="1">
        <w:r>
          <w:rPr>
            <w:rFonts w:ascii="Times New Roman" w:eastAsia="Times New Roman" w:hAnsi="Times New Roman" w:cs="Times New Roman"/>
            <w:color w:val="0000EE"/>
            <w:sz w:val="27"/>
            <w:szCs w:val="27"/>
          </w:rPr>
          <w:t>частью 4 статьи 12.2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Кодекса Российской Федерации об административных правонарушениях, выражается в управлении транспортным средством с заведомо подложными государственными регистрационными знаками.</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Таким образом, приняв на себя управление транспортным средством, </w:t>
      </w:r>
      <w:r>
        <w:rPr>
          <w:rFonts w:ascii="Times New Roman" w:eastAsia="Times New Roman" w:hAnsi="Times New Roman" w:cs="Times New Roman"/>
          <w:sz w:val="27"/>
          <w:szCs w:val="27"/>
        </w:rPr>
        <w:t>Аюпов</w:t>
      </w:r>
      <w:r>
        <w:rPr>
          <w:rFonts w:ascii="Times New Roman" w:eastAsia="Times New Roman" w:hAnsi="Times New Roman" w:cs="Times New Roman"/>
          <w:sz w:val="27"/>
          <w:szCs w:val="27"/>
        </w:rPr>
        <w:t xml:space="preserve"> А.А.</w:t>
      </w:r>
      <w:r>
        <w:rPr>
          <w:rFonts w:ascii="Times New Roman" w:eastAsia="Times New Roman" w:hAnsi="Times New Roman" w:cs="Times New Roman"/>
          <w:sz w:val="27"/>
          <w:szCs w:val="27"/>
        </w:rPr>
        <w:t xml:space="preserve"> имея на руках документы с регистрационными сведениями (очевидно не соответс</w:t>
      </w:r>
      <w:r>
        <w:rPr>
          <w:rFonts w:ascii="Times New Roman" w:eastAsia="Times New Roman" w:hAnsi="Times New Roman" w:cs="Times New Roman"/>
          <w:sz w:val="27"/>
          <w:szCs w:val="27"/>
        </w:rPr>
        <w:t>твующие фактически установленному заднему регистрационному</w:t>
      </w:r>
      <w:r>
        <w:rPr>
          <w:rFonts w:ascii="Times New Roman" w:eastAsia="Times New Roman" w:hAnsi="Times New Roman" w:cs="Times New Roman"/>
          <w:sz w:val="27"/>
          <w:szCs w:val="27"/>
        </w:rPr>
        <w:t xml:space="preserve"> знак</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на транспортном средстве) и обязанность выполнения требований</w:t>
      </w:r>
      <w:r>
        <w:rPr>
          <w:rFonts w:ascii="Times New Roman" w:eastAsia="Times New Roman" w:hAnsi="Times New Roman" w:cs="Times New Roman"/>
          <w:sz w:val="27"/>
          <w:szCs w:val="27"/>
        </w:rPr>
        <w:t> </w:t>
      </w:r>
      <w:hyperlink r:id="rId4" w:anchor="/document/1305770/entry/2031" w:history="1">
        <w:r>
          <w:rPr>
            <w:rFonts w:ascii="Times New Roman" w:eastAsia="Times New Roman" w:hAnsi="Times New Roman" w:cs="Times New Roman"/>
            <w:color w:val="0000EE"/>
            <w:sz w:val="27"/>
            <w:szCs w:val="27"/>
          </w:rPr>
          <w:t>пункта 2.3.1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ПДД РФ, управлял транспортным средством, заведомо зная о подложности регистрационных знаков.</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этом то обс</w:t>
      </w:r>
      <w:r>
        <w:rPr>
          <w:rFonts w:ascii="Times New Roman" w:eastAsia="Times New Roman" w:hAnsi="Times New Roman" w:cs="Times New Roman"/>
          <w:sz w:val="27"/>
          <w:szCs w:val="27"/>
        </w:rPr>
        <w:t>тоятельство, кем именно был установлен на автомобиль подложный задний</w:t>
      </w:r>
      <w:r>
        <w:rPr>
          <w:rFonts w:ascii="Times New Roman" w:eastAsia="Times New Roman" w:hAnsi="Times New Roman" w:cs="Times New Roman"/>
          <w:sz w:val="27"/>
          <w:szCs w:val="27"/>
        </w:rPr>
        <w:t xml:space="preserve"> государственны</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регистрационны</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знак, не имеет правового значения при квалификации действий лица по</w:t>
      </w:r>
      <w:r>
        <w:rPr>
          <w:rFonts w:ascii="Times New Roman" w:eastAsia="Times New Roman" w:hAnsi="Times New Roman" w:cs="Times New Roman"/>
          <w:sz w:val="27"/>
          <w:szCs w:val="27"/>
        </w:rPr>
        <w:t> </w:t>
      </w:r>
      <w:hyperlink r:id="rId4" w:anchor="/document/12125267/entry/12204"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4</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12</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РФ, поскольку в соответствии с</w:t>
      </w:r>
      <w:r>
        <w:rPr>
          <w:rFonts w:ascii="Times New Roman" w:eastAsia="Times New Roman" w:hAnsi="Times New Roman" w:cs="Times New Roman"/>
          <w:sz w:val="27"/>
          <w:szCs w:val="27"/>
        </w:rPr>
        <w:t> </w:t>
      </w:r>
      <w:hyperlink r:id="rId4" w:anchor="/document/1305770/entry/2031" w:history="1">
        <w:r>
          <w:rPr>
            <w:rFonts w:ascii="Times New Roman" w:eastAsia="Times New Roman" w:hAnsi="Times New Roman" w:cs="Times New Roman"/>
            <w:color w:val="0000EE"/>
            <w:sz w:val="27"/>
            <w:szCs w:val="27"/>
          </w:rPr>
          <w:t>п.2.3.1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ПДД, водитель</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обязан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перед</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выездом</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проверить</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 в пути обеспечить исправное техническое состояние транспортного средства в соответствии с</w:t>
      </w:r>
      <w:r>
        <w:rPr>
          <w:rFonts w:ascii="Times New Roman" w:eastAsia="Times New Roman" w:hAnsi="Times New Roman" w:cs="Times New Roman"/>
          <w:sz w:val="27"/>
          <w:szCs w:val="27"/>
        </w:rPr>
        <w:t> </w:t>
      </w:r>
      <w:hyperlink r:id="rId4" w:anchor="/document/1305770/entry/2000" w:history="1">
        <w:r>
          <w:rPr>
            <w:rFonts w:ascii="Times New Roman" w:eastAsia="Times New Roman" w:hAnsi="Times New Roman" w:cs="Times New Roman"/>
            <w:color w:val="0000EE"/>
            <w:sz w:val="27"/>
            <w:szCs w:val="27"/>
          </w:rPr>
          <w:t>Основными положениями</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по допуску транспортных средств к эксплуатации и обязанностями должностных лиц по обеспечению безопасности дорожного движения, в том числе и установленные на указанном транспортном средстве государственные регистрационные знаки, а также их соответствие регистрационным документам.</w:t>
      </w:r>
    </w:p>
    <w:p>
      <w:pPr>
        <w:spacing w:before="0" w:after="0"/>
        <w:ind w:firstLine="708"/>
        <w:jc w:val="both"/>
        <w:rPr>
          <w:sz w:val="27"/>
          <w:szCs w:val="27"/>
        </w:rPr>
      </w:pP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 xml:space="preserve">уд квалифицирует действия </w:t>
      </w:r>
      <w:r>
        <w:rPr>
          <w:rFonts w:ascii="Times New Roman" w:eastAsia="Times New Roman" w:hAnsi="Times New Roman" w:cs="Times New Roman"/>
          <w:sz w:val="27"/>
          <w:szCs w:val="27"/>
        </w:rPr>
        <w:t>Аюпова А.А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ст.12.2 Кодекса РФ об административных правонарушениях –</w:t>
      </w:r>
      <w:r>
        <w:rPr>
          <w:rFonts w:ascii="Calibri" w:eastAsia="Calibri" w:hAnsi="Calibri" w:cs="Calibri"/>
          <w:sz w:val="27"/>
          <w:szCs w:val="27"/>
        </w:rPr>
        <w:t xml:space="preserve"> </w:t>
      </w:r>
      <w:r>
        <w:rPr>
          <w:rFonts w:ascii="Times New Roman" w:eastAsia="Times New Roman" w:hAnsi="Times New Roman" w:cs="Times New Roman"/>
          <w:sz w:val="27"/>
          <w:szCs w:val="27"/>
        </w:rPr>
        <w:t>управление транспортным средством</w:t>
      </w:r>
      <w:r>
        <w:rPr>
          <w:rFonts w:ascii="Roboto" w:eastAsia="Roboto" w:hAnsi="Roboto" w:cs="Roboto"/>
          <w:sz w:val="27"/>
          <w:szCs w:val="27"/>
        </w:rPr>
        <w:t xml:space="preserve"> </w:t>
      </w:r>
      <w:r>
        <w:rPr>
          <w:rFonts w:ascii="Times New Roman" w:eastAsia="Times New Roman" w:hAnsi="Times New Roman" w:cs="Times New Roman"/>
          <w:sz w:val="27"/>
          <w:szCs w:val="27"/>
        </w:rPr>
        <w:t>с заведомо подложными государственными регистрационными знаками</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Срок давности привлечения к административной ответственности не истек, протокол об административном правонарушении и другие материалы дела составлены в соответствии с требованиями закона, правомочным лицом.</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Обстоятельств, смягчающих ответственность лица, в отношении которого ведется производство по делу об административном правонарушении, судом не установлено.</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w:t>
      </w:r>
      <w:r>
        <w:rPr>
          <w:rFonts w:ascii="Times New Roman" w:eastAsia="Times New Roman" w:hAnsi="Times New Roman" w:cs="Times New Roman"/>
          <w:sz w:val="27"/>
          <w:szCs w:val="27"/>
        </w:rPr>
        <w:t>Аюпов</w:t>
      </w:r>
      <w:r>
        <w:rPr>
          <w:rFonts w:ascii="Times New Roman" w:eastAsia="Times New Roman" w:hAnsi="Times New Roman" w:cs="Times New Roman"/>
          <w:sz w:val="27"/>
          <w:szCs w:val="27"/>
        </w:rPr>
        <w:t xml:space="preserve"> А.А</w:t>
      </w:r>
      <w:r>
        <w:rPr>
          <w:rFonts w:ascii="Times New Roman" w:eastAsia="Times New Roman" w:hAnsi="Times New Roman" w:cs="Times New Roman"/>
          <w:sz w:val="27"/>
          <w:szCs w:val="27"/>
        </w:rPr>
        <w:t>. в течении года привлекался к административной ответственности за нарушение Правил дорожного движения, по которым срок, предусмотренный ст. 4.6 КоАП РФ, не истек.</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567"/>
        <w:jc w:val="both"/>
        <w:rPr>
          <w:sz w:val="27"/>
          <w:szCs w:val="27"/>
        </w:rPr>
      </w:pPr>
      <w:r>
        <w:rPr>
          <w:rFonts w:ascii="Times New Roman" w:eastAsia="Times New Roman" w:hAnsi="Times New Roman" w:cs="Times New Roman"/>
          <w:sz w:val="27"/>
          <w:szCs w:val="27"/>
        </w:rPr>
        <w:t>Обстоятельств, перечисленных в ст. 29.2 КоАП РФ, исключающих возможность рассмотрения дела, не имеется.</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административного наказания, суд учитывает характер совершенного административного правонарушения, обстоятельства совершения, данные о личности </w:t>
      </w:r>
      <w:r>
        <w:rPr>
          <w:rFonts w:ascii="Times New Roman" w:eastAsia="Times New Roman" w:hAnsi="Times New Roman" w:cs="Times New Roman"/>
          <w:sz w:val="27"/>
          <w:szCs w:val="27"/>
        </w:rPr>
        <w:t>Аюпова А.А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считает необходимым назначить наказание в виде </w:t>
      </w:r>
      <w:r>
        <w:rPr>
          <w:rFonts w:ascii="Times New Roman" w:eastAsia="Times New Roman" w:hAnsi="Times New Roman" w:cs="Times New Roman"/>
          <w:sz w:val="27"/>
          <w:szCs w:val="27"/>
        </w:rPr>
        <w:t>лишения права управления транспортным средством</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вышеизложенного, и 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29.9-29.10 Кодекса Российской Федерации об административных правонарушениях, мировой судья</w:t>
      </w: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Аюпова Артура Анатольевича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12.2 КоАП РФ и назначить ему наказание в виде </w:t>
      </w:r>
      <w:r>
        <w:rPr>
          <w:rFonts w:ascii="Times New Roman" w:eastAsia="Times New Roman" w:hAnsi="Times New Roman" w:cs="Times New Roman"/>
          <w:sz w:val="27"/>
          <w:szCs w:val="27"/>
        </w:rPr>
        <w:t xml:space="preserve">лишения права управления транспортными средствами на срок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шесть</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месяцев</w:t>
      </w:r>
      <w:r>
        <w:rPr>
          <w:rFonts w:ascii="Times New Roman" w:eastAsia="Times New Roman" w:hAnsi="Times New Roman" w:cs="Times New Roman"/>
          <w:sz w:val="27"/>
          <w:szCs w:val="27"/>
        </w:rPr>
        <w:t>.</w:t>
      </w:r>
    </w:p>
    <w:p>
      <w:pPr>
        <w:spacing w:before="0" w:after="0"/>
        <w:ind w:right="22" w:firstLine="567"/>
        <w:jc w:val="both"/>
        <w:rPr>
          <w:sz w:val="27"/>
          <w:szCs w:val="27"/>
        </w:rPr>
      </w:pPr>
      <w:r>
        <w:rPr>
          <w:rFonts w:ascii="Times New Roman" w:eastAsia="Times New Roman" w:hAnsi="Times New Roman" w:cs="Times New Roman"/>
          <w:sz w:val="27"/>
          <w:szCs w:val="27"/>
        </w:rPr>
        <w:t xml:space="preserve">Обязать </w:t>
      </w:r>
      <w:r>
        <w:rPr>
          <w:rFonts w:ascii="Times New Roman" w:eastAsia="Times New Roman" w:hAnsi="Times New Roman" w:cs="Times New Roman"/>
          <w:sz w:val="27"/>
          <w:szCs w:val="27"/>
        </w:rPr>
        <w:t>Аюпова А.А</w:t>
      </w:r>
      <w:r>
        <w:rPr>
          <w:rFonts w:ascii="Times New Roman" w:eastAsia="Times New Roman" w:hAnsi="Times New Roman" w:cs="Times New Roman"/>
          <w:sz w:val="27"/>
          <w:szCs w:val="27"/>
        </w:rPr>
        <w:t>. в</w:t>
      </w:r>
      <w:r>
        <w:rPr>
          <w:rFonts w:ascii="Times New Roman" w:eastAsia="Times New Roman" w:hAnsi="Times New Roman" w:cs="Times New Roman"/>
          <w:sz w:val="27"/>
          <w:szCs w:val="27"/>
        </w:rPr>
        <w:t xml:space="preserve"> течение 3-х рабочих дней со дня вступления в законную силу постановления </w:t>
      </w:r>
      <w:r>
        <w:rPr>
          <w:rFonts w:ascii="Times New Roman" w:eastAsia="Times New Roman" w:hAnsi="Times New Roman" w:cs="Times New Roman"/>
          <w:sz w:val="27"/>
          <w:szCs w:val="27"/>
        </w:rPr>
        <w:t xml:space="preserve">о назначении административного наказания сдать документы, предусмотренные </w:t>
      </w:r>
      <w:hyperlink r:id="rId5" w:anchor="/document/12125267/entry/32601" w:history="1">
        <w:r>
          <w:rPr>
            <w:rFonts w:ascii="Times New Roman" w:eastAsia="Times New Roman" w:hAnsi="Times New Roman" w:cs="Times New Roman"/>
            <w:color w:val="0000EE"/>
            <w:sz w:val="27"/>
            <w:szCs w:val="27"/>
          </w:rPr>
          <w:t>ч. 1-3.1 ст. 32.6</w:t>
        </w:r>
      </w:hyperlink>
      <w:r>
        <w:rPr>
          <w:rFonts w:ascii="Times New Roman" w:eastAsia="Times New Roman" w:hAnsi="Times New Roman" w:cs="Times New Roman"/>
          <w:sz w:val="27"/>
          <w:szCs w:val="27"/>
        </w:rPr>
        <w:t xml:space="preserve"> КоАП РФ</w:t>
      </w:r>
      <w:r>
        <w:rPr>
          <w:rFonts w:ascii="Times New Roman" w:eastAsia="Times New Roman" w:hAnsi="Times New Roman" w:cs="Times New Roman"/>
          <w:sz w:val="27"/>
          <w:szCs w:val="27"/>
        </w:rPr>
        <w:t>, в орган, исполняющий этот вид административного наказания, а в случае утраты указанных документов заявить об этом в указанный орган в тот же срок.</w:t>
      </w:r>
    </w:p>
    <w:p>
      <w:pPr>
        <w:spacing w:before="0" w:after="0"/>
        <w:ind w:right="22" w:firstLine="567"/>
        <w:jc w:val="both"/>
        <w:rPr>
          <w:sz w:val="27"/>
          <w:szCs w:val="27"/>
        </w:rPr>
      </w:pPr>
      <w:r>
        <w:rPr>
          <w:rFonts w:ascii="Times New Roman" w:eastAsia="Times New Roman" w:hAnsi="Times New Roman" w:cs="Times New Roman"/>
          <w:sz w:val="27"/>
          <w:szCs w:val="27"/>
        </w:rPr>
        <w:t>Разъяснить, что в случае уклонения</w:t>
      </w:r>
      <w:r>
        <w:rPr>
          <w:rFonts w:ascii="Times New Roman" w:eastAsia="Times New Roman" w:hAnsi="Times New Roman" w:cs="Times New Roman"/>
          <w:sz w:val="27"/>
          <w:szCs w:val="27"/>
        </w:rPr>
        <w:t xml:space="preserve"> от сдачи документов срок лишения специального права прерывается. Течение срока начинается со дня сдачи либо изъятия документов на право управления транспортным средством.</w:t>
      </w:r>
    </w:p>
    <w:p>
      <w:pPr>
        <w:spacing w:before="0" w:after="0"/>
        <w:ind w:firstLine="567"/>
        <w:jc w:val="both"/>
        <w:rPr>
          <w:sz w:val="27"/>
          <w:szCs w:val="27"/>
        </w:rPr>
      </w:pPr>
      <w:r>
        <w:rPr>
          <w:rFonts w:ascii="Times New Roman" w:eastAsia="Times New Roman" w:hAnsi="Times New Roman" w:cs="Times New Roman"/>
          <w:sz w:val="27"/>
          <w:szCs w:val="27"/>
        </w:rPr>
        <w:t>Вещественное</w:t>
      </w:r>
      <w:r>
        <w:rPr>
          <w:rFonts w:ascii="Times New Roman" w:eastAsia="Times New Roman" w:hAnsi="Times New Roman" w:cs="Times New Roman"/>
          <w:sz w:val="27"/>
          <w:szCs w:val="27"/>
        </w:rPr>
        <w:t xml:space="preserve"> доказательство: </w:t>
      </w:r>
      <w:r>
        <w:rPr>
          <w:rStyle w:val="cat-CarNumbergrp-54rplc-186"/>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по вступлению постановления в законную силу, направить в ГИБДД УМВД России по г. Сургуту для принятия решения в пределах их компетенции.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ХМАО-Югры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w:t>
      </w:r>
    </w:p>
    <w:p>
      <w:pPr>
        <w:spacing w:before="0" w:after="0"/>
        <w:ind w:firstLine="142"/>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И.А. Романова</w:t>
      </w:r>
    </w:p>
    <w:p>
      <w:pPr>
        <w:spacing w:before="0" w:after="0"/>
        <w:jc w:val="both"/>
        <w:rPr>
          <w:sz w:val="27"/>
          <w:szCs w:val="27"/>
        </w:rPr>
      </w:pPr>
    </w:p>
    <w:p>
      <w:pPr>
        <w:spacing w:before="0" w:after="0"/>
        <w:ind w:firstLine="567"/>
        <w:jc w:val="both"/>
        <w:rPr>
          <w:sz w:val="20"/>
          <w:szCs w:val="20"/>
        </w:rPr>
      </w:pPr>
      <w:r>
        <w:rPr>
          <w:rFonts w:ascii="Times New Roman" w:eastAsia="Times New Roman" w:hAnsi="Times New Roman" w:cs="Times New Roman"/>
          <w:sz w:val="20"/>
          <w:szCs w:val="20"/>
        </w:rPr>
        <w:t xml:space="preserve">КОПИЯ ВЕРНА </w:t>
      </w:r>
    </w:p>
    <w:p>
      <w:pPr>
        <w:spacing w:before="0" w:after="0"/>
        <w:ind w:firstLine="567"/>
        <w:jc w:val="both"/>
        <w:rPr>
          <w:sz w:val="20"/>
          <w:szCs w:val="20"/>
        </w:rPr>
      </w:pPr>
      <w:r>
        <w:rPr>
          <w:rFonts w:ascii="Times New Roman" w:eastAsia="Times New Roman" w:hAnsi="Times New Roman" w:cs="Times New Roman"/>
          <w:sz w:val="20"/>
          <w:szCs w:val="20"/>
        </w:rPr>
        <w:t>И.о</w:t>
      </w:r>
      <w:r>
        <w:rPr>
          <w:rFonts w:ascii="Times New Roman" w:eastAsia="Times New Roman" w:hAnsi="Times New Roman" w:cs="Times New Roman"/>
          <w:sz w:val="20"/>
          <w:szCs w:val="20"/>
        </w:rPr>
        <w:t>. мирового судьи</w:t>
      </w:r>
      <w:r>
        <w:rPr>
          <w:rFonts w:ascii="Times New Roman" w:eastAsia="Times New Roman" w:hAnsi="Times New Roman" w:cs="Times New Roman"/>
          <w:sz w:val="20"/>
          <w:szCs w:val="20"/>
        </w:rPr>
        <w:t xml:space="preserve"> судебного участка №6</w:t>
      </w:r>
      <w:r>
        <w:rPr>
          <w:rFonts w:ascii="Times New Roman" w:eastAsia="Times New Roman" w:hAnsi="Times New Roman" w:cs="Times New Roman"/>
          <w:sz w:val="20"/>
          <w:szCs w:val="20"/>
        </w:rPr>
        <w:t xml:space="preserve"> Сургутского</w:t>
      </w:r>
    </w:p>
    <w:p>
      <w:pPr>
        <w:spacing w:before="0" w:after="0"/>
        <w:ind w:firstLine="567"/>
        <w:jc w:val="both"/>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ind w:firstLine="567"/>
        <w:jc w:val="both"/>
        <w:rPr>
          <w:sz w:val="20"/>
          <w:szCs w:val="20"/>
        </w:rPr>
      </w:pPr>
      <w:r>
        <w:rPr>
          <w:rFonts w:ascii="Times New Roman" w:eastAsia="Times New Roman" w:hAnsi="Times New Roman" w:cs="Times New Roman"/>
          <w:sz w:val="20"/>
          <w:szCs w:val="20"/>
        </w:rPr>
        <w:t>ХМАО-Югры ______________________ И.А. Романова</w:t>
      </w:r>
    </w:p>
    <w:p>
      <w:pPr>
        <w:spacing w:before="0" w:after="0"/>
        <w:ind w:firstLine="567"/>
        <w:jc w:val="both"/>
        <w:rPr>
          <w:sz w:val="20"/>
          <w:szCs w:val="20"/>
        </w:rPr>
      </w:pPr>
      <w:r>
        <w:rPr>
          <w:rFonts w:ascii="Times New Roman" w:eastAsia="Times New Roman" w:hAnsi="Times New Roman" w:cs="Times New Roman"/>
          <w:sz w:val="20"/>
          <w:szCs w:val="20"/>
        </w:rPr>
        <w:t xml:space="preserve">12 </w:t>
      </w:r>
      <w:r>
        <w:rPr>
          <w:rFonts w:ascii="Times New Roman" w:eastAsia="Times New Roman" w:hAnsi="Times New Roman" w:cs="Times New Roman"/>
          <w:sz w:val="20"/>
          <w:szCs w:val="20"/>
        </w:rPr>
        <w:t>ноя</w:t>
      </w:r>
      <w:r>
        <w:rPr>
          <w:rFonts w:ascii="Times New Roman" w:eastAsia="Times New Roman" w:hAnsi="Times New Roman" w:cs="Times New Roman"/>
          <w:sz w:val="20"/>
          <w:szCs w:val="20"/>
        </w:rPr>
        <w:t>бря</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года </w:t>
      </w:r>
    </w:p>
    <w:p>
      <w:pPr>
        <w:spacing w:before="0" w:after="0"/>
        <w:ind w:firstLine="567"/>
        <w:jc w:val="both"/>
        <w:rPr>
          <w:sz w:val="20"/>
          <w:szCs w:val="20"/>
        </w:rPr>
      </w:pPr>
      <w:r>
        <w:rPr>
          <w:rFonts w:ascii="Times New Roman" w:eastAsia="Times New Roman" w:hAnsi="Times New Roman" w:cs="Times New Roman"/>
          <w:sz w:val="20"/>
          <w:szCs w:val="20"/>
        </w:rPr>
        <w:t>Подлинный документ находится в деле № 5-</w:t>
      </w:r>
      <w:r>
        <w:rPr>
          <w:rFonts w:ascii="Times New Roman" w:eastAsia="Times New Roman" w:hAnsi="Times New Roman" w:cs="Times New Roman"/>
          <w:sz w:val="20"/>
          <w:szCs w:val="20"/>
        </w:rPr>
        <w:t>1664</w:t>
      </w:r>
      <w:r>
        <w:rPr>
          <w:rFonts w:ascii="Times New Roman" w:eastAsia="Times New Roman" w:hAnsi="Times New Roman" w:cs="Times New Roman"/>
          <w:sz w:val="20"/>
          <w:szCs w:val="20"/>
        </w:rPr>
        <w:t>-260</w:t>
      </w:r>
      <w:r>
        <w:rPr>
          <w:rFonts w:ascii="Times New Roman" w:eastAsia="Times New Roman" w:hAnsi="Times New Roman" w:cs="Times New Roman"/>
          <w:sz w:val="20"/>
          <w:szCs w:val="20"/>
        </w:rPr>
        <w:t>6</w:t>
      </w:r>
      <w:r>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61rplc-10">
    <w:name w:val="cat-UserDefined grp-61 rplc-10"/>
    <w:basedOn w:val="DefaultParagraphFont"/>
  </w:style>
  <w:style w:type="character" w:customStyle="1" w:styleId="cat-UserDefinedgrp-62rplc-14">
    <w:name w:val="cat-UserDefined grp-62 rplc-14"/>
    <w:basedOn w:val="DefaultParagraphFont"/>
  </w:style>
  <w:style w:type="character" w:customStyle="1" w:styleId="cat-CarMakeModelgrp-38rplc-20">
    <w:name w:val="cat-CarMakeModel grp-38 rplc-20"/>
    <w:basedOn w:val="DefaultParagraphFont"/>
  </w:style>
  <w:style w:type="character" w:customStyle="1" w:styleId="cat-UserDefinedgrp-63rplc-21">
    <w:name w:val="cat-UserDefined grp-63 rplc-21"/>
    <w:basedOn w:val="DefaultParagraphFont"/>
  </w:style>
  <w:style w:type="character" w:customStyle="1" w:styleId="cat-CarNumbergrp-43rplc-23">
    <w:name w:val="cat-CarNumber grp-43 rplc-23"/>
    <w:basedOn w:val="DefaultParagraphFont"/>
  </w:style>
  <w:style w:type="character" w:customStyle="1" w:styleId="cat-UserDefinedgrp-64rplc-24">
    <w:name w:val="cat-UserDefined grp-64 rplc-24"/>
    <w:basedOn w:val="DefaultParagraphFont"/>
  </w:style>
  <w:style w:type="character" w:customStyle="1" w:styleId="cat-UserDefinedgrp-14rplc-26">
    <w:name w:val="cat-UserDefined grp-14 rplc-26"/>
    <w:basedOn w:val="DefaultParagraphFont"/>
  </w:style>
  <w:style w:type="character" w:customStyle="1" w:styleId="cat-CarNumbergrp-44rplc-28">
    <w:name w:val="cat-CarNumber grp-44 rplc-28"/>
    <w:basedOn w:val="DefaultParagraphFont"/>
  </w:style>
  <w:style w:type="character" w:customStyle="1" w:styleId="cat-UserDefinedgrp-14rplc-32">
    <w:name w:val="cat-UserDefined grp-14 rplc-32"/>
    <w:basedOn w:val="DefaultParagraphFont"/>
  </w:style>
  <w:style w:type="character" w:customStyle="1" w:styleId="cat-CarMakeModelgrp-38rplc-34">
    <w:name w:val="cat-CarMakeModel grp-38 rplc-34"/>
    <w:basedOn w:val="DefaultParagraphFont"/>
  </w:style>
  <w:style w:type="character" w:customStyle="1" w:styleId="cat-CarNumbergrp-45rplc-35">
    <w:name w:val="cat-CarNumber grp-45 rplc-35"/>
    <w:basedOn w:val="DefaultParagraphFont"/>
  </w:style>
  <w:style w:type="character" w:customStyle="1" w:styleId="cat-CarNumbergrp-46rplc-37">
    <w:name w:val="cat-CarNumber grp-46 rplc-37"/>
    <w:basedOn w:val="DefaultParagraphFont"/>
  </w:style>
  <w:style w:type="character" w:customStyle="1" w:styleId="cat-CarMakeModelgrp-38rplc-40">
    <w:name w:val="cat-CarMakeModel grp-38 rplc-40"/>
    <w:basedOn w:val="DefaultParagraphFont"/>
  </w:style>
  <w:style w:type="character" w:customStyle="1" w:styleId="cat-CarNumbergrp-45rplc-41">
    <w:name w:val="cat-CarNumber grp-45 rplc-41"/>
    <w:basedOn w:val="DefaultParagraphFont"/>
  </w:style>
  <w:style w:type="character" w:customStyle="1" w:styleId="cat-CarNumbergrp-44rplc-42">
    <w:name w:val="cat-CarNumber grp-44 rplc-42"/>
    <w:basedOn w:val="DefaultParagraphFont"/>
  </w:style>
  <w:style w:type="character" w:customStyle="1" w:styleId="cat-UserDefinedgrp-64rplc-43">
    <w:name w:val="cat-UserDefined grp-64 rplc-43"/>
    <w:basedOn w:val="DefaultParagraphFont"/>
  </w:style>
  <w:style w:type="character" w:customStyle="1" w:styleId="cat-UserDefinedgrp-15rplc-44">
    <w:name w:val="cat-UserDefined grp-15 rplc-44"/>
    <w:basedOn w:val="DefaultParagraphFont"/>
  </w:style>
  <w:style w:type="character" w:customStyle="1" w:styleId="cat-UserDefinedgrp-64rplc-46">
    <w:name w:val="cat-UserDefined grp-64 rplc-46"/>
    <w:basedOn w:val="DefaultParagraphFont"/>
  </w:style>
  <w:style w:type="character" w:customStyle="1" w:styleId="cat-CarMakeModelgrp-39rplc-49">
    <w:name w:val="cat-CarMakeModel grp-39 rplc-49"/>
    <w:basedOn w:val="DefaultParagraphFont"/>
  </w:style>
  <w:style w:type="character" w:customStyle="1" w:styleId="cat-CarNumbergrp-45rplc-50">
    <w:name w:val="cat-CarNumber grp-45 rplc-50"/>
    <w:basedOn w:val="DefaultParagraphFont"/>
  </w:style>
  <w:style w:type="character" w:customStyle="1" w:styleId="cat-UserDefinedgrp-65rplc-51">
    <w:name w:val="cat-UserDefined grp-65 rplc-51"/>
    <w:basedOn w:val="DefaultParagraphFont"/>
  </w:style>
  <w:style w:type="character" w:customStyle="1" w:styleId="cat-UserDefinedgrp-64rplc-55">
    <w:name w:val="cat-UserDefined grp-64 rplc-55"/>
    <w:basedOn w:val="DefaultParagraphFont"/>
  </w:style>
  <w:style w:type="character" w:customStyle="1" w:styleId="cat-UserDefinedgrp-15rplc-56">
    <w:name w:val="cat-UserDefined grp-15 rplc-56"/>
    <w:basedOn w:val="DefaultParagraphFont"/>
  </w:style>
  <w:style w:type="character" w:customStyle="1" w:styleId="cat-CarNumbergrp-47rplc-59">
    <w:name w:val="cat-CarNumber grp-47 rplc-59"/>
    <w:basedOn w:val="DefaultParagraphFont"/>
  </w:style>
  <w:style w:type="character" w:customStyle="1" w:styleId="cat-UserDefinedgrp-18rplc-60">
    <w:name w:val="cat-UserDefined grp-18 rplc-60"/>
    <w:basedOn w:val="DefaultParagraphFont"/>
  </w:style>
  <w:style w:type="character" w:customStyle="1" w:styleId="cat-UserDefinedgrp-66rplc-63">
    <w:name w:val="cat-UserDefined grp-66 rplc-63"/>
    <w:basedOn w:val="DefaultParagraphFont"/>
  </w:style>
  <w:style w:type="character" w:customStyle="1" w:styleId="cat-CarMakeModelgrp-39rplc-66">
    <w:name w:val="cat-CarMakeModel grp-39 rplc-66"/>
    <w:basedOn w:val="DefaultParagraphFont"/>
  </w:style>
  <w:style w:type="character" w:customStyle="1" w:styleId="cat-UserDefinedgrp-67rplc-67">
    <w:name w:val="cat-UserDefined grp-67 rplc-67"/>
    <w:basedOn w:val="DefaultParagraphFont"/>
  </w:style>
  <w:style w:type="character" w:customStyle="1" w:styleId="cat-CarMakeModelgrp-40rplc-72">
    <w:name w:val="cat-CarMakeModel grp-40 rplc-72"/>
    <w:basedOn w:val="DefaultParagraphFont"/>
  </w:style>
  <w:style w:type="character" w:customStyle="1" w:styleId="cat-UserDefinedgrp-64rplc-73">
    <w:name w:val="cat-UserDefined grp-64 rplc-73"/>
    <w:basedOn w:val="DefaultParagraphFont"/>
  </w:style>
  <w:style w:type="character" w:customStyle="1" w:styleId="cat-CarNumbergrp-48rplc-74">
    <w:name w:val="cat-CarNumber grp-48 rplc-74"/>
    <w:basedOn w:val="DefaultParagraphFont"/>
  </w:style>
  <w:style w:type="character" w:customStyle="1" w:styleId="cat-CarMakeModelgrp-39rplc-76">
    <w:name w:val="cat-CarMakeModel grp-39 rplc-76"/>
    <w:basedOn w:val="DefaultParagraphFont"/>
  </w:style>
  <w:style w:type="character" w:customStyle="1" w:styleId="cat-CarNumbergrp-47rplc-77">
    <w:name w:val="cat-CarNumber grp-47 rplc-77"/>
    <w:basedOn w:val="DefaultParagraphFont"/>
  </w:style>
  <w:style w:type="character" w:customStyle="1" w:styleId="cat-UserDefinedgrp-68rplc-79">
    <w:name w:val="cat-UserDefined grp-68 rplc-79"/>
    <w:basedOn w:val="DefaultParagraphFont"/>
  </w:style>
  <w:style w:type="character" w:customStyle="1" w:styleId="cat-UserDefinedgrp-69rplc-82">
    <w:name w:val="cat-UserDefined grp-69 rplc-82"/>
    <w:basedOn w:val="DefaultParagraphFont"/>
  </w:style>
  <w:style w:type="character" w:customStyle="1" w:styleId="cat-CarMakeModelgrp-40rplc-84">
    <w:name w:val="cat-CarMakeModel grp-40 rplc-84"/>
    <w:basedOn w:val="DefaultParagraphFont"/>
  </w:style>
  <w:style w:type="character" w:customStyle="1" w:styleId="cat-UserDefinedgrp-14rplc-88">
    <w:name w:val="cat-UserDefined grp-14 rplc-88"/>
    <w:basedOn w:val="DefaultParagraphFont"/>
  </w:style>
  <w:style w:type="character" w:customStyle="1" w:styleId="cat-CarNumbergrp-49rplc-89">
    <w:name w:val="cat-CarNumber grp-49 rplc-89"/>
    <w:basedOn w:val="DefaultParagraphFont"/>
  </w:style>
  <w:style w:type="character" w:customStyle="1" w:styleId="cat-UserDefinedgrp-14rplc-91">
    <w:name w:val="cat-UserDefined grp-14 rplc-91"/>
    <w:basedOn w:val="DefaultParagraphFont"/>
  </w:style>
  <w:style w:type="character" w:customStyle="1" w:styleId="cat-CarNumbergrp-50rplc-92">
    <w:name w:val="cat-CarNumber grp-50 rplc-92"/>
    <w:basedOn w:val="DefaultParagraphFont"/>
  </w:style>
  <w:style w:type="character" w:customStyle="1" w:styleId="cat-UserDefinedgrp-15rplc-93">
    <w:name w:val="cat-UserDefined grp-15 rplc-93"/>
    <w:basedOn w:val="DefaultParagraphFont"/>
  </w:style>
  <w:style w:type="character" w:customStyle="1" w:styleId="cat-CarMakeModelgrp-38rplc-94">
    <w:name w:val="cat-CarMakeModel grp-38 rplc-94"/>
    <w:basedOn w:val="DefaultParagraphFont"/>
  </w:style>
  <w:style w:type="character" w:customStyle="1" w:styleId="cat-UserDefinedgrp-63rplc-95">
    <w:name w:val="cat-UserDefined grp-63 rplc-95"/>
    <w:basedOn w:val="DefaultParagraphFont"/>
  </w:style>
  <w:style w:type="character" w:customStyle="1" w:styleId="cat-UserDefinedgrp-14rplc-98">
    <w:name w:val="cat-UserDefined grp-14 rplc-98"/>
    <w:basedOn w:val="DefaultParagraphFont"/>
  </w:style>
  <w:style w:type="character" w:customStyle="1" w:styleId="cat-CarMakeModelgrp-38rplc-100">
    <w:name w:val="cat-CarMakeModel grp-38 rplc-100"/>
    <w:basedOn w:val="DefaultParagraphFont"/>
  </w:style>
  <w:style w:type="character" w:customStyle="1" w:styleId="cat-CarNumbergrp-47rplc-101">
    <w:name w:val="cat-CarNumber grp-47 rplc-101"/>
    <w:basedOn w:val="DefaultParagraphFont"/>
  </w:style>
  <w:style w:type="character" w:customStyle="1" w:styleId="cat-UserDefinedgrp-70rplc-104">
    <w:name w:val="cat-UserDefined grp-70 rplc-104"/>
    <w:basedOn w:val="DefaultParagraphFont"/>
  </w:style>
  <w:style w:type="character" w:customStyle="1" w:styleId="cat-CarNumbergrp-51rplc-105">
    <w:name w:val="cat-CarNumber grp-51 rplc-105"/>
    <w:basedOn w:val="DefaultParagraphFont"/>
  </w:style>
  <w:style w:type="character" w:customStyle="1" w:styleId="cat-UserDefinedgrp-15rplc-106">
    <w:name w:val="cat-UserDefined grp-15 rplc-106"/>
    <w:basedOn w:val="DefaultParagraphFont"/>
  </w:style>
  <w:style w:type="character" w:customStyle="1" w:styleId="cat-UserDefinedgrp-64rplc-107">
    <w:name w:val="cat-UserDefined grp-64 rplc-107"/>
    <w:basedOn w:val="DefaultParagraphFont"/>
  </w:style>
  <w:style w:type="character" w:customStyle="1" w:styleId="cat-CarMakeModelgrp-38rplc-108">
    <w:name w:val="cat-CarMakeModel grp-38 rplc-108"/>
    <w:basedOn w:val="DefaultParagraphFont"/>
  </w:style>
  <w:style w:type="character" w:customStyle="1" w:styleId="cat-UserDefinedgrp-63rplc-109">
    <w:name w:val="cat-UserDefined grp-63 rplc-109"/>
    <w:basedOn w:val="DefaultParagraphFont"/>
  </w:style>
  <w:style w:type="character" w:customStyle="1" w:styleId="cat-CarNumbergrp-52rplc-111">
    <w:name w:val="cat-CarNumber grp-52 rplc-111"/>
    <w:basedOn w:val="DefaultParagraphFont"/>
  </w:style>
  <w:style w:type="character" w:customStyle="1" w:styleId="cat-CarMakeModelgrp-38rplc-112">
    <w:name w:val="cat-CarMakeModel grp-38 rplc-112"/>
    <w:basedOn w:val="DefaultParagraphFont"/>
  </w:style>
  <w:style w:type="character" w:customStyle="1" w:styleId="cat-CarNumbergrp-44rplc-113">
    <w:name w:val="cat-CarNumber grp-44 rplc-113"/>
    <w:basedOn w:val="DefaultParagraphFont"/>
  </w:style>
  <w:style w:type="character" w:customStyle="1" w:styleId="cat-CarNumbergrp-53rplc-114">
    <w:name w:val="cat-CarNumber grp-53 rplc-114"/>
    <w:basedOn w:val="DefaultParagraphFont"/>
  </w:style>
  <w:style w:type="character" w:customStyle="1" w:styleId="cat-CarNumbergrp-54rplc-115">
    <w:name w:val="cat-CarNumber grp-54 rplc-115"/>
    <w:basedOn w:val="DefaultParagraphFont"/>
  </w:style>
  <w:style w:type="character" w:customStyle="1" w:styleId="cat-CarMakeModelgrp-38rplc-117">
    <w:name w:val="cat-CarMakeModel grp-38 rplc-117"/>
    <w:basedOn w:val="DefaultParagraphFont"/>
  </w:style>
  <w:style w:type="character" w:customStyle="1" w:styleId="cat-UserDefinedgrp-14rplc-118">
    <w:name w:val="cat-UserDefined grp-14 rplc-118"/>
    <w:basedOn w:val="DefaultParagraphFont"/>
  </w:style>
  <w:style w:type="character" w:customStyle="1" w:styleId="cat-CarNumbergrp-51rplc-120">
    <w:name w:val="cat-CarNumber grp-51 rplc-120"/>
    <w:basedOn w:val="DefaultParagraphFont"/>
  </w:style>
  <w:style w:type="character" w:customStyle="1" w:styleId="cat-UserDefinedgrp-14rplc-122">
    <w:name w:val="cat-UserDefined grp-14 rplc-122"/>
    <w:basedOn w:val="DefaultParagraphFont"/>
  </w:style>
  <w:style w:type="character" w:customStyle="1" w:styleId="cat-CarMakeModelgrp-38rplc-124">
    <w:name w:val="cat-CarMakeModel grp-38 rplc-124"/>
    <w:basedOn w:val="DefaultParagraphFont"/>
  </w:style>
  <w:style w:type="character" w:customStyle="1" w:styleId="cat-UserDefinedgrp-71rplc-125">
    <w:name w:val="cat-UserDefined grp-71 rplc-125"/>
    <w:basedOn w:val="DefaultParagraphFont"/>
  </w:style>
  <w:style w:type="character" w:customStyle="1" w:styleId="cat-UserDefinedgrp-14rplc-127">
    <w:name w:val="cat-UserDefined grp-14 rplc-127"/>
    <w:basedOn w:val="DefaultParagraphFont"/>
  </w:style>
  <w:style w:type="character" w:customStyle="1" w:styleId="cat-CarNumbergrp-55rplc-128">
    <w:name w:val="cat-CarNumber grp-55 rplc-128"/>
    <w:basedOn w:val="DefaultParagraphFont"/>
  </w:style>
  <w:style w:type="character" w:customStyle="1" w:styleId="cat-CarMakeModelgrp-41rplc-129">
    <w:name w:val="cat-CarMakeModel grp-41 rplc-129"/>
    <w:basedOn w:val="DefaultParagraphFont"/>
  </w:style>
  <w:style w:type="character" w:customStyle="1" w:styleId="cat-CarNumbergrp-48rplc-130">
    <w:name w:val="cat-CarNumber grp-48 rplc-130"/>
    <w:basedOn w:val="DefaultParagraphFont"/>
  </w:style>
  <w:style w:type="character" w:customStyle="1" w:styleId="cat-UserDefinedgrp-72rplc-132">
    <w:name w:val="cat-UserDefined grp-72 rplc-132"/>
    <w:basedOn w:val="DefaultParagraphFont"/>
  </w:style>
  <w:style w:type="character" w:customStyle="1" w:styleId="cat-UserDefinedgrp-14rplc-135">
    <w:name w:val="cat-UserDefined grp-14 rplc-135"/>
    <w:basedOn w:val="DefaultParagraphFont"/>
  </w:style>
  <w:style w:type="character" w:customStyle="1" w:styleId="cat-CarMakeModelgrp-38rplc-138">
    <w:name w:val="cat-CarMakeModel grp-38 rplc-138"/>
    <w:basedOn w:val="DefaultParagraphFont"/>
  </w:style>
  <w:style w:type="character" w:customStyle="1" w:styleId="cat-CarNumbergrp-45rplc-139">
    <w:name w:val="cat-CarNumber grp-45 rplc-139"/>
    <w:basedOn w:val="DefaultParagraphFont"/>
  </w:style>
  <w:style w:type="character" w:customStyle="1" w:styleId="cat-UserDefinedgrp-14rplc-140">
    <w:name w:val="cat-UserDefined grp-14 rplc-140"/>
    <w:basedOn w:val="DefaultParagraphFont"/>
  </w:style>
  <w:style w:type="character" w:customStyle="1" w:styleId="cat-CarNumbergrp-44rplc-142">
    <w:name w:val="cat-CarNumber grp-44 rplc-142"/>
    <w:basedOn w:val="DefaultParagraphFont"/>
  </w:style>
  <w:style w:type="character" w:customStyle="1" w:styleId="cat-CarNumbergrp-47rplc-143">
    <w:name w:val="cat-CarNumber grp-47 rplc-143"/>
    <w:basedOn w:val="DefaultParagraphFont"/>
  </w:style>
  <w:style w:type="character" w:customStyle="1" w:styleId="cat-CarMakeModelgrp-40rplc-150">
    <w:name w:val="cat-CarMakeModel grp-40 rplc-150"/>
    <w:basedOn w:val="DefaultParagraphFont"/>
  </w:style>
  <w:style w:type="character" w:customStyle="1" w:styleId="cat-UserDefinedgrp-14rplc-159">
    <w:name w:val="cat-UserDefined grp-14 rplc-159"/>
    <w:basedOn w:val="DefaultParagraphFont"/>
  </w:style>
  <w:style w:type="character" w:customStyle="1" w:styleId="cat-CarMakeModelgrp-38rplc-161">
    <w:name w:val="cat-CarMakeModel grp-38 rplc-161"/>
    <w:basedOn w:val="DefaultParagraphFont"/>
  </w:style>
  <w:style w:type="character" w:customStyle="1" w:styleId="cat-VINgrp-35rplc-162">
    <w:name w:val="cat-VIN grp-35 rplc-162"/>
    <w:basedOn w:val="DefaultParagraphFont"/>
  </w:style>
  <w:style w:type="character" w:customStyle="1" w:styleId="cat-CarNumbergrp-54rplc-163">
    <w:name w:val="cat-CarNumber grp-54 rplc-163"/>
    <w:basedOn w:val="DefaultParagraphFont"/>
  </w:style>
  <w:style w:type="character" w:customStyle="1" w:styleId="cat-CarMakeModelgrp-38rplc-164">
    <w:name w:val="cat-CarMakeModel grp-38 rplc-164"/>
    <w:basedOn w:val="DefaultParagraphFont"/>
  </w:style>
  <w:style w:type="character" w:customStyle="1" w:styleId="cat-VINgrp-35rplc-165">
    <w:name w:val="cat-VIN grp-35 rplc-165"/>
    <w:basedOn w:val="DefaultParagraphFont"/>
  </w:style>
  <w:style w:type="character" w:customStyle="1" w:styleId="cat-CarNumbergrp-50rplc-166">
    <w:name w:val="cat-CarNumber grp-50 rplc-166"/>
    <w:basedOn w:val="DefaultParagraphFont"/>
  </w:style>
  <w:style w:type="character" w:customStyle="1" w:styleId="cat-CarMakeModelgrp-38rplc-168">
    <w:name w:val="cat-CarMakeModel grp-38 rplc-168"/>
    <w:basedOn w:val="DefaultParagraphFont"/>
  </w:style>
  <w:style w:type="character" w:customStyle="1" w:styleId="cat-UserDefinedgrp-14rplc-169">
    <w:name w:val="cat-UserDefined grp-14 rplc-169"/>
    <w:basedOn w:val="DefaultParagraphFont"/>
  </w:style>
  <w:style w:type="character" w:customStyle="1" w:styleId="cat-CarNumbergrp-51rplc-172">
    <w:name w:val="cat-CarNumber grp-51 rplc-172"/>
    <w:basedOn w:val="DefaultParagraphFont"/>
  </w:style>
  <w:style w:type="character" w:customStyle="1" w:styleId="cat-UserDefinedgrp-68rplc-173">
    <w:name w:val="cat-UserDefined grp-68 rplc-173"/>
    <w:basedOn w:val="DefaultParagraphFont"/>
  </w:style>
  <w:style w:type="character" w:customStyle="1" w:styleId="cat-CarMakeModelgrp-40rplc-175">
    <w:name w:val="cat-CarMakeModel grp-40 rplc-175"/>
    <w:basedOn w:val="DefaultParagraphFont"/>
  </w:style>
  <w:style w:type="character" w:customStyle="1" w:styleId="cat-CarMakeModelgrp-38rplc-177">
    <w:name w:val="cat-CarMakeModel grp-38 rplc-177"/>
    <w:basedOn w:val="DefaultParagraphFont"/>
  </w:style>
  <w:style w:type="character" w:customStyle="1" w:styleId="cat-UserDefinedgrp-14rplc-179">
    <w:name w:val="cat-UserDefined grp-14 rplc-179"/>
    <w:basedOn w:val="DefaultParagraphFont"/>
  </w:style>
  <w:style w:type="character" w:customStyle="1" w:styleId="cat-CarNumbergrp-54rplc-186">
    <w:name w:val="cat-CarNumber grp-54 rplc-18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